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484E21">
      <w:pPr>
        <w:tabs>
          <w:tab w:val="left" w:pos="1037"/>
        </w:tabs>
        <w:jc w:val="center"/>
        <w:rPr>
          <w:rFonts w:ascii="Book Antiqua" w:hAnsi="Book Antiqua"/>
          <w:b/>
        </w:rPr>
      </w:pPr>
    </w:p>
    <w:p w14:paraId="0295B39A" w14:textId="77777777" w:rsidR="000558CF" w:rsidRPr="00C1626F" w:rsidRDefault="000558CF" w:rsidP="00484E21">
      <w:pPr>
        <w:tabs>
          <w:tab w:val="left" w:pos="1037"/>
        </w:tabs>
        <w:jc w:val="center"/>
        <w:rPr>
          <w:rFonts w:ascii="Book Antiqua" w:hAnsi="Book Antiqua"/>
          <w:b/>
        </w:rPr>
      </w:pPr>
    </w:p>
    <w:p w14:paraId="4417CD5F" w14:textId="77777777" w:rsidR="000558CF" w:rsidRPr="00C1626F" w:rsidRDefault="000558CF" w:rsidP="00484E21">
      <w:pPr>
        <w:tabs>
          <w:tab w:val="left" w:pos="1037"/>
        </w:tabs>
        <w:jc w:val="center"/>
        <w:rPr>
          <w:rFonts w:ascii="Book Antiqua" w:hAnsi="Book Antiqua"/>
          <w:b/>
        </w:rPr>
      </w:pPr>
    </w:p>
    <w:p w14:paraId="602E98B8" w14:textId="77777777" w:rsidR="000558CF" w:rsidRPr="00C1626F" w:rsidRDefault="000558CF" w:rsidP="00484E21">
      <w:pPr>
        <w:tabs>
          <w:tab w:val="left" w:pos="1037"/>
        </w:tabs>
        <w:jc w:val="center"/>
        <w:rPr>
          <w:rFonts w:ascii="Book Antiqua" w:hAnsi="Book Antiqua"/>
          <w:b/>
        </w:rPr>
      </w:pPr>
    </w:p>
    <w:p w14:paraId="76A5A834" w14:textId="77777777" w:rsidR="000558CF" w:rsidRPr="00C1626F" w:rsidRDefault="000558CF" w:rsidP="00484E21">
      <w:pPr>
        <w:tabs>
          <w:tab w:val="left" w:pos="1037"/>
        </w:tabs>
        <w:jc w:val="center"/>
        <w:rPr>
          <w:rFonts w:ascii="Book Antiqua" w:hAnsi="Book Antiqua"/>
          <w:b/>
        </w:rPr>
      </w:pPr>
    </w:p>
    <w:p w14:paraId="4C32B92B" w14:textId="77777777" w:rsidR="000558CF" w:rsidRPr="00C1626F" w:rsidRDefault="000558CF" w:rsidP="00BC182F">
      <w:pPr>
        <w:tabs>
          <w:tab w:val="left" w:pos="1037"/>
        </w:tabs>
        <w:jc w:val="center"/>
        <w:rPr>
          <w:rFonts w:ascii="Book Antiqua" w:hAnsi="Book Antiqua"/>
          <w:b/>
        </w:rPr>
      </w:pPr>
    </w:p>
    <w:p w14:paraId="50F67E36" w14:textId="77777777" w:rsidR="000558CF" w:rsidRPr="00C1626F" w:rsidRDefault="000558CF" w:rsidP="00BC182F">
      <w:pPr>
        <w:tabs>
          <w:tab w:val="left" w:pos="1037"/>
        </w:tabs>
        <w:jc w:val="center"/>
        <w:rPr>
          <w:rFonts w:ascii="Book Antiqua" w:hAnsi="Book Antiqua"/>
          <w:b/>
        </w:rPr>
      </w:pPr>
    </w:p>
    <w:p w14:paraId="1B54C46C" w14:textId="77777777" w:rsidR="000558CF" w:rsidRPr="00C1626F" w:rsidRDefault="000558CF" w:rsidP="00BC182F">
      <w:pPr>
        <w:tabs>
          <w:tab w:val="left" w:pos="1037"/>
        </w:tabs>
        <w:jc w:val="center"/>
        <w:rPr>
          <w:rFonts w:ascii="Book Antiqua" w:hAnsi="Book Antiqua"/>
          <w:b/>
        </w:rPr>
      </w:pPr>
    </w:p>
    <w:p w14:paraId="1E001ECE" w14:textId="77777777" w:rsidR="000558CF" w:rsidRPr="00C1626F" w:rsidRDefault="000558CF" w:rsidP="00BC182F">
      <w:pPr>
        <w:tabs>
          <w:tab w:val="left" w:pos="1037"/>
        </w:tabs>
        <w:jc w:val="center"/>
        <w:rPr>
          <w:rFonts w:ascii="Book Antiqua" w:hAnsi="Book Antiqua"/>
          <w:b/>
        </w:rPr>
      </w:pPr>
    </w:p>
    <w:p w14:paraId="05AA87D3" w14:textId="77777777" w:rsidR="000558CF" w:rsidRPr="00C1626F" w:rsidRDefault="000558CF" w:rsidP="00BC182F">
      <w:pPr>
        <w:tabs>
          <w:tab w:val="left" w:pos="1037"/>
        </w:tabs>
        <w:jc w:val="center"/>
        <w:rPr>
          <w:rFonts w:ascii="Book Antiqua" w:hAnsi="Book Antiqua"/>
          <w:b/>
        </w:rPr>
      </w:pPr>
    </w:p>
    <w:p w14:paraId="7A296BF6" w14:textId="77777777" w:rsidR="000558CF" w:rsidRPr="00C1626F" w:rsidRDefault="000558CF" w:rsidP="00BC182F">
      <w:pPr>
        <w:tabs>
          <w:tab w:val="left" w:pos="1037"/>
        </w:tabs>
        <w:jc w:val="center"/>
        <w:rPr>
          <w:rFonts w:ascii="Book Antiqua" w:hAnsi="Book Antiqua"/>
          <w:b/>
        </w:rPr>
      </w:pPr>
    </w:p>
    <w:p w14:paraId="221FB30E"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BC182F">
      <w:pPr>
        <w:tabs>
          <w:tab w:val="left" w:pos="1037"/>
        </w:tabs>
        <w:jc w:val="center"/>
        <w:rPr>
          <w:rFonts w:ascii="Book Antiqua" w:hAnsi="Book Antiqua"/>
          <w:b/>
          <w:sz w:val="40"/>
          <w:szCs w:val="40"/>
        </w:rPr>
      </w:pPr>
    </w:p>
    <w:p w14:paraId="64F6DD64" w14:textId="77777777" w:rsidR="000558CF" w:rsidRPr="00A643C5" w:rsidRDefault="000558CF" w:rsidP="00BC182F">
      <w:pPr>
        <w:tabs>
          <w:tab w:val="left" w:pos="1037"/>
        </w:tabs>
        <w:jc w:val="center"/>
        <w:rPr>
          <w:rFonts w:ascii="Book Antiqua" w:hAnsi="Book Antiqua"/>
          <w:b/>
          <w:sz w:val="40"/>
          <w:szCs w:val="40"/>
        </w:rPr>
      </w:pPr>
    </w:p>
    <w:p w14:paraId="6D9830B3"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BC182F">
      <w:pPr>
        <w:tabs>
          <w:tab w:val="left" w:pos="1037"/>
        </w:tabs>
        <w:jc w:val="center"/>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F322B6">
      <w:pPr>
        <w:tabs>
          <w:tab w:val="left" w:pos="1037"/>
        </w:tabs>
        <w:jc w:val="center"/>
        <w:rPr>
          <w:rFonts w:ascii="Book Antiqua" w:hAnsi="Book Antiqua"/>
          <w:b/>
        </w:rPr>
      </w:pPr>
    </w:p>
    <w:p w14:paraId="5FF50126"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53A0437" w14:textId="77777777" w:rsidR="000558CF" w:rsidRPr="00A643C5" w:rsidRDefault="000558CF" w:rsidP="00F322B6">
      <w:pPr>
        <w:jc w:val="center"/>
        <w:rPr>
          <w:rFonts w:ascii="Book Antiqua" w:hAnsi="Book Antiqua"/>
          <w:bCs/>
          <w:lang w:val="en-GB"/>
        </w:rPr>
      </w:pPr>
    </w:p>
    <w:p w14:paraId="6DFEA27D" w14:textId="2D21337E" w:rsidR="006233E2" w:rsidRPr="00575D11" w:rsidRDefault="006233E2" w:rsidP="00B34FE5">
      <w:pPr>
        <w:ind w:left="630" w:hanging="630"/>
        <w:jc w:val="both"/>
        <w:rPr>
          <w:rFonts w:ascii="Book Antiqua" w:hAnsi="Book Antiqua"/>
          <w:b/>
          <w:bCs/>
          <w:color w:val="0000FF"/>
          <w:sz w:val="23"/>
          <w:szCs w:val="23"/>
        </w:rPr>
      </w:pPr>
      <w:r w:rsidRPr="52953474">
        <w:rPr>
          <w:rFonts w:ascii="Book Antiqua" w:hAnsi="Book Antiqua"/>
          <w:b/>
          <w:bCs/>
          <w:color w:val="0000FF"/>
          <w:sz w:val="23"/>
          <w:szCs w:val="23"/>
        </w:rPr>
        <w:t>“</w:t>
      </w:r>
      <w:r w:rsidR="00E234BA">
        <w:rPr>
          <w:rFonts w:ascii="Book Antiqua" w:hAnsi="Book Antiqua"/>
          <w:b/>
          <w:bCs/>
          <w:color w:val="0000FF"/>
          <w:sz w:val="23"/>
          <w:szCs w:val="23"/>
        </w:rPr>
        <w:t xml:space="preserve">EXECUTION OF BALANCE ERECTION AND CIVIL WORK </w:t>
      </w:r>
      <w:proofErr w:type="gramStart"/>
      <w:r w:rsidR="00E234BA">
        <w:rPr>
          <w:rFonts w:ascii="Book Antiqua" w:hAnsi="Book Antiqua"/>
          <w:b/>
          <w:bCs/>
          <w:color w:val="0000FF"/>
          <w:sz w:val="23"/>
          <w:szCs w:val="23"/>
        </w:rPr>
        <w:t>FOR  SS</w:t>
      </w:r>
      <w:proofErr w:type="gramEnd"/>
      <w:r w:rsidR="00E234BA">
        <w:rPr>
          <w:rFonts w:ascii="Book Antiqua" w:hAnsi="Book Antiqua"/>
          <w:b/>
          <w:bCs/>
          <w:color w:val="0000FF"/>
          <w:sz w:val="23"/>
          <w:szCs w:val="23"/>
        </w:rPr>
        <w:t xml:space="preserve">-110 UNDER CONSULTANCY TO </w:t>
      </w:r>
      <w:r w:rsidR="00441152">
        <w:rPr>
          <w:rFonts w:ascii="Book Antiqua" w:hAnsi="Book Antiqua"/>
          <w:b/>
          <w:bCs/>
          <w:color w:val="0000FF"/>
          <w:sz w:val="23"/>
          <w:szCs w:val="23"/>
        </w:rPr>
        <w:t>CSPTCL AT</w:t>
      </w:r>
      <w:r w:rsidR="00E234BA">
        <w:rPr>
          <w:rFonts w:ascii="Book Antiqua" w:hAnsi="Book Antiqua"/>
          <w:b/>
          <w:bCs/>
          <w:color w:val="0000FF"/>
          <w:sz w:val="23"/>
          <w:szCs w:val="23"/>
        </w:rPr>
        <w:t xml:space="preserve"> BHATAPARA &amp; BILASPUR SUB-STATION</w:t>
      </w:r>
      <w:r w:rsidR="00EF5F1B">
        <w:rPr>
          <w:rFonts w:ascii="Book Antiqua" w:hAnsi="Book Antiqua"/>
          <w:b/>
          <w:bCs/>
          <w:color w:val="0000FF"/>
          <w:sz w:val="23"/>
          <w:szCs w:val="23"/>
        </w:rPr>
        <w:t>”</w:t>
      </w:r>
    </w:p>
    <w:p w14:paraId="398387FE" w14:textId="77777777" w:rsidR="00BB3032" w:rsidRPr="00A643C5" w:rsidRDefault="00BB3032" w:rsidP="00FA2264">
      <w:pPr>
        <w:jc w:val="center"/>
        <w:rPr>
          <w:rFonts w:ascii="Book Antiqua" w:hAnsi="Book Antiqua"/>
          <w:b/>
          <w:bCs/>
          <w:sz w:val="32"/>
          <w:szCs w:val="32"/>
        </w:rPr>
      </w:pPr>
    </w:p>
    <w:p w14:paraId="55588465" w14:textId="5F95ED96" w:rsidR="003C7612" w:rsidRDefault="000558CF" w:rsidP="003C7612">
      <w:pPr>
        <w:pStyle w:val="ListParagraph"/>
        <w:ind w:left="360"/>
        <w:jc w:val="both"/>
        <w:rPr>
          <w:rStyle w:val="normaltextrun"/>
          <w:rFonts w:ascii="Book Antiqua" w:hAnsi="Book Antiqua"/>
          <w:color w:val="000000"/>
          <w:shd w:val="clear" w:color="auto" w:fill="FFFFFF"/>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B5680C">
        <w:rPr>
          <w:rStyle w:val="normaltextrun"/>
          <w:rFonts w:ascii="Book Antiqua" w:hAnsi="Book Antiqua"/>
          <w:b/>
          <w:bCs/>
          <w:color w:val="0000FF"/>
          <w:sz w:val="23"/>
          <w:szCs w:val="23"/>
          <w:shd w:val="clear" w:color="auto" w:fill="FFFFFF"/>
        </w:rPr>
        <w:t xml:space="preserve">WR-I/C&amp;M/VRL/NIT-31/I-156-2025/RFX- 5002004548 </w:t>
      </w:r>
      <w:r w:rsidR="005C1AA0">
        <w:rPr>
          <w:rStyle w:val="normaltextrun"/>
          <w:rFonts w:ascii="Book Antiqua" w:hAnsi="Book Antiqua"/>
          <w:b/>
          <w:bCs/>
          <w:color w:val="0000FF"/>
          <w:sz w:val="23"/>
          <w:szCs w:val="23"/>
          <w:shd w:val="clear" w:color="auto" w:fill="FFFFFF"/>
        </w:rPr>
        <w:t xml:space="preserve"> </w:t>
      </w:r>
      <w:r w:rsidR="006D7DDD">
        <w:rPr>
          <w:rStyle w:val="normaltextrun"/>
          <w:rFonts w:ascii="Book Antiqua" w:hAnsi="Book Antiqua"/>
          <w:b/>
          <w:bCs/>
          <w:color w:val="0000FF"/>
          <w:sz w:val="23"/>
          <w:szCs w:val="23"/>
          <w:shd w:val="clear" w:color="auto" w:fill="FFFFFF"/>
        </w:rPr>
        <w:t xml:space="preserve">    </w:t>
      </w:r>
      <w:r w:rsidR="003C7612">
        <w:rPr>
          <w:rStyle w:val="normaltextrun"/>
          <w:rFonts w:ascii="Book Antiqua" w:hAnsi="Book Antiqua"/>
          <w:color w:val="000000"/>
          <w:shd w:val="clear" w:color="auto" w:fill="FFFFFF"/>
        </w:rPr>
        <w:t>  </w:t>
      </w:r>
    </w:p>
    <w:p w14:paraId="1D90C44F" w14:textId="3FDC0549" w:rsidR="006233E2" w:rsidRDefault="00373713" w:rsidP="3AC85266">
      <w:pPr>
        <w:pStyle w:val="ListParagraph"/>
        <w:ind w:left="360"/>
        <w:jc w:val="both"/>
        <w:rPr>
          <w:rStyle w:val="normaltextrun"/>
          <w:rFonts w:ascii="Book Antiqua" w:hAnsi="Book Antiqua"/>
          <w:b/>
          <w:bCs/>
          <w:color w:val="000000"/>
        </w:rPr>
      </w:pPr>
      <w:r w:rsidRPr="00373713">
        <w:rPr>
          <w:rStyle w:val="normaltextrun"/>
          <w:rFonts w:ascii="Book Antiqua" w:hAnsi="Book Antiqua"/>
          <w:color w:val="000000"/>
        </w:rPr>
        <w:t xml:space="preserve">  </w:t>
      </w:r>
      <w:r>
        <w:rPr>
          <w:rStyle w:val="normaltextrun"/>
          <w:rFonts w:ascii="Book Antiqua" w:hAnsi="Book Antiqua"/>
          <w:color w:val="000000"/>
          <w:shd w:val="clear" w:color="auto" w:fill="FFFFFF"/>
        </w:rPr>
        <w:t>  </w:t>
      </w:r>
    </w:p>
    <w:p w14:paraId="62F7AF67" w14:textId="77777777" w:rsidR="00C774D1" w:rsidRPr="00A643C5" w:rsidRDefault="00C774D1" w:rsidP="00C774D1">
      <w:pPr>
        <w:jc w:val="center"/>
        <w:rPr>
          <w:rFonts w:ascii="Book Antiqua" w:hAnsi="Book Antiqua"/>
          <w:bCs/>
        </w:rPr>
      </w:pPr>
    </w:p>
    <w:p w14:paraId="5310E912"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F322B6">
      <w:pPr>
        <w:jc w:val="center"/>
        <w:rPr>
          <w:rFonts w:ascii="Book Antiqua" w:hAnsi="Book Antiqua"/>
          <w:bCs/>
          <w:lang w:val="en-GB"/>
        </w:rPr>
      </w:pPr>
    </w:p>
    <w:p w14:paraId="48F4F1FF"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F322B6">
      <w:pPr>
        <w:jc w:val="both"/>
        <w:rPr>
          <w:rFonts w:ascii="Book Antiqua" w:hAnsi="Book Antiqua"/>
          <w:bCs/>
          <w:lang w:val="en-GB"/>
        </w:rPr>
      </w:pPr>
    </w:p>
    <w:p w14:paraId="00668AAF" w14:textId="77777777" w:rsidR="000558CF" w:rsidRPr="00A643C5" w:rsidRDefault="000558CF" w:rsidP="00F322B6">
      <w:pPr>
        <w:jc w:val="both"/>
        <w:rPr>
          <w:rFonts w:ascii="Book Antiqua" w:hAnsi="Book Antiqua"/>
          <w:bCs/>
          <w:lang w:val="en-GB"/>
        </w:rPr>
      </w:pPr>
    </w:p>
    <w:p w14:paraId="78E30741" w14:textId="1ACECACE"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p>
    <w:p w14:paraId="389A44D9"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proofErr w:type="gramStart"/>
      <w:r w:rsidR="0019242E" w:rsidRPr="00A643C5">
        <w:rPr>
          <w:rFonts w:ascii="Book Antiqua" w:hAnsi="Book Antiqua"/>
          <w:bCs/>
          <w:lang w:val="en-GB"/>
        </w:rPr>
        <w:t xml:space="preserve">  </w:t>
      </w:r>
      <w:r w:rsidRPr="00A643C5">
        <w:rPr>
          <w:rFonts w:ascii="Book Antiqua" w:hAnsi="Book Antiqua"/>
          <w:bCs/>
          <w:lang w:val="en-GB"/>
        </w:rPr>
        <w:t>:</w:t>
      </w:r>
      <w:proofErr w:type="gramEnd"/>
      <w:r w:rsidRPr="00A643C5">
        <w:rPr>
          <w:rFonts w:ascii="Book Antiqua" w:hAnsi="Book Antiqua"/>
          <w:bCs/>
          <w:lang w:val="en-GB"/>
        </w:rPr>
        <w:tab/>
        <w:t>DOMESTIC</w:t>
      </w:r>
    </w:p>
    <w:p w14:paraId="115000D7" w14:textId="77777777" w:rsidR="000558CF" w:rsidRPr="00A643C5" w:rsidRDefault="000558CF" w:rsidP="00F322B6">
      <w:pPr>
        <w:tabs>
          <w:tab w:val="left" w:pos="1037"/>
        </w:tabs>
        <w:jc w:val="both"/>
        <w:rPr>
          <w:rFonts w:ascii="Book Antiqua" w:hAnsi="Book Antiqua"/>
        </w:rPr>
      </w:pPr>
    </w:p>
    <w:p w14:paraId="453D00F0" w14:textId="3ABEAF75" w:rsidR="000558CF" w:rsidRPr="00A643C5" w:rsidRDefault="000558CF">
      <w:pPr>
        <w:numPr>
          <w:ilvl w:val="0"/>
          <w:numId w:val="1"/>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4F5BF2" w:rsidRPr="00227E3C">
        <w:rPr>
          <w:rFonts w:ascii="Book Antiqua" w:hAnsi="Book Antiqua"/>
          <w:highlight w:val="yellow"/>
        </w:rPr>
        <w:t>.</w:t>
      </w:r>
    </w:p>
    <w:p w14:paraId="5059BFF1" w14:textId="77777777" w:rsidR="00113CF6" w:rsidRPr="00A643C5" w:rsidRDefault="00113CF6" w:rsidP="00113CF6">
      <w:pPr>
        <w:tabs>
          <w:tab w:val="left" w:pos="1037"/>
        </w:tabs>
        <w:ind w:left="1035"/>
        <w:jc w:val="both"/>
        <w:rPr>
          <w:rFonts w:ascii="Book Antiqua" w:hAnsi="Book Antiqua"/>
        </w:rPr>
      </w:pPr>
    </w:p>
    <w:p w14:paraId="1E2568B4" w14:textId="4AD1453E" w:rsidR="000558CF" w:rsidRPr="00BB3032" w:rsidRDefault="00BB3032" w:rsidP="006F0E9D">
      <w:pPr>
        <w:ind w:left="720" w:hanging="720"/>
        <w:jc w:val="both"/>
        <w:rPr>
          <w:rFonts w:cs="Mangal"/>
          <w:b/>
          <w:bCs/>
          <w:color w:val="0000FF"/>
          <w:sz w:val="23"/>
          <w:szCs w:val="23"/>
        </w:rPr>
      </w:pPr>
      <w:r w:rsidRPr="52953474">
        <w:rPr>
          <w:rFonts w:ascii="Book Antiqua" w:hAnsi="Book Antiqua"/>
        </w:rPr>
        <w:t>2.0</w:t>
      </w:r>
      <w:r>
        <w:tab/>
      </w:r>
      <w:r w:rsidRPr="52953474">
        <w:rPr>
          <w:rFonts w:ascii="Book Antiqua" w:hAnsi="Book Antiqua"/>
        </w:rPr>
        <w:t xml:space="preserve"> </w:t>
      </w:r>
      <w:r w:rsidR="000558CF" w:rsidRPr="52953474">
        <w:rPr>
          <w:rFonts w:ascii="Book Antiqua" w:hAnsi="Book Antiqua"/>
        </w:rPr>
        <w:t>Power</w:t>
      </w:r>
      <w:r w:rsidR="000558CF" w:rsidRPr="52953474">
        <w:rPr>
          <w:rFonts w:ascii="Book Antiqua" w:hAnsi="Book Antiqua" w:cs="Arial"/>
        </w:rPr>
        <w:t xml:space="preserve"> Grid Corporation of India Ltd (POWERGRID), Western Region-I Headquarters (WR-I), Nagpur is carrying out </w:t>
      </w:r>
      <w:r w:rsidR="006233E2" w:rsidRPr="52953474">
        <w:rPr>
          <w:rFonts w:ascii="Book Antiqua" w:hAnsi="Book Antiqua"/>
          <w:b/>
          <w:bCs/>
          <w:color w:val="0000FF"/>
        </w:rPr>
        <w:t>“</w:t>
      </w:r>
      <w:r w:rsidR="00B5680C">
        <w:rPr>
          <w:rFonts w:ascii="Book Antiqua" w:hAnsi="Book Antiqua"/>
          <w:b/>
          <w:bCs/>
          <w:color w:val="0000FF"/>
        </w:rPr>
        <w:t xml:space="preserve">EXECUTION OF BALANCE ERECTION AND CIVIL WORK (AT RISK &amp; COST OF OTHER AGENCY) </w:t>
      </w:r>
      <w:proofErr w:type="gramStart"/>
      <w:r w:rsidR="00B5680C">
        <w:rPr>
          <w:rFonts w:ascii="Book Antiqua" w:hAnsi="Book Antiqua"/>
          <w:b/>
          <w:bCs/>
          <w:color w:val="0000FF"/>
        </w:rPr>
        <w:t>FOR  SS</w:t>
      </w:r>
      <w:proofErr w:type="gramEnd"/>
      <w:r w:rsidR="00B5680C">
        <w:rPr>
          <w:rFonts w:ascii="Book Antiqua" w:hAnsi="Book Antiqua"/>
          <w:b/>
          <w:bCs/>
          <w:color w:val="0000FF"/>
        </w:rPr>
        <w:t>-110 UNDER CONSULTANCY TO CSPTCL AT BHATAPARA &amp; BILASPUR SUB-</w:t>
      </w:r>
      <w:r w:rsidR="00441152">
        <w:rPr>
          <w:rFonts w:ascii="Book Antiqua" w:hAnsi="Book Antiqua"/>
          <w:b/>
          <w:bCs/>
          <w:color w:val="0000FF"/>
        </w:rPr>
        <w:t>STATION”</w:t>
      </w:r>
      <w:r w:rsidR="1F6E6031" w:rsidRPr="52953474">
        <w:rPr>
          <w:rFonts w:ascii="Book Antiqua" w:hAnsi="Book Antiqua"/>
          <w:b/>
          <w:bCs/>
          <w:color w:val="0000FF"/>
        </w:rPr>
        <w:t xml:space="preserve"> </w:t>
      </w:r>
    </w:p>
    <w:p w14:paraId="1C2E874D" w14:textId="77777777" w:rsidR="000558CF" w:rsidRPr="00A643C5" w:rsidRDefault="000558CF" w:rsidP="00C61B53">
      <w:pPr>
        <w:tabs>
          <w:tab w:val="left" w:pos="1037"/>
        </w:tabs>
        <w:ind w:left="1080" w:hanging="1080"/>
        <w:jc w:val="both"/>
        <w:rPr>
          <w:rFonts w:ascii="Book Antiqua" w:hAnsi="Book Antiqua"/>
        </w:rPr>
      </w:pPr>
    </w:p>
    <w:p w14:paraId="40095A82" w14:textId="09CCD648" w:rsidR="000558CF" w:rsidRPr="002C7105" w:rsidRDefault="000558CF">
      <w:pPr>
        <w:numPr>
          <w:ilvl w:val="0"/>
          <w:numId w:val="4"/>
        </w:numPr>
        <w:tabs>
          <w:tab w:val="left" w:pos="1037"/>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6233E2" w:rsidRPr="52953474">
        <w:rPr>
          <w:rFonts w:ascii="Book Antiqua" w:hAnsi="Book Antiqua"/>
          <w:b/>
          <w:bCs/>
          <w:color w:val="0000FF"/>
        </w:rPr>
        <w:t>“</w:t>
      </w:r>
      <w:r w:rsidR="00E234BA">
        <w:rPr>
          <w:rFonts w:ascii="Book Antiqua" w:hAnsi="Book Antiqua"/>
          <w:b/>
          <w:bCs/>
          <w:color w:val="0000FF"/>
        </w:rPr>
        <w:t xml:space="preserve">EXECUTION OF BALANCE ERECTION AND CIVIL WORK </w:t>
      </w:r>
      <w:r w:rsidR="00F0035D">
        <w:rPr>
          <w:rFonts w:ascii="Book Antiqua" w:hAnsi="Book Antiqua"/>
          <w:b/>
          <w:bCs/>
          <w:color w:val="0000FF"/>
        </w:rPr>
        <w:t>FOR SS</w:t>
      </w:r>
      <w:r w:rsidR="00E234BA">
        <w:rPr>
          <w:rFonts w:ascii="Book Antiqua" w:hAnsi="Book Antiqua"/>
          <w:b/>
          <w:bCs/>
          <w:color w:val="0000FF"/>
        </w:rPr>
        <w:t xml:space="preserve">-110 UNDER CONSULTANCY TO </w:t>
      </w:r>
      <w:r w:rsidR="00F0035D">
        <w:rPr>
          <w:rFonts w:ascii="Book Antiqua" w:hAnsi="Book Antiqua"/>
          <w:b/>
          <w:bCs/>
          <w:color w:val="0000FF"/>
        </w:rPr>
        <w:t>CSPTCL AT</w:t>
      </w:r>
      <w:r w:rsidR="00E234BA">
        <w:rPr>
          <w:rFonts w:ascii="Book Antiqua" w:hAnsi="Book Antiqua"/>
          <w:b/>
          <w:bCs/>
          <w:color w:val="0000FF"/>
        </w:rPr>
        <w:t xml:space="preserve"> BHATAPARA &amp; BILASPUR SUB-</w:t>
      </w:r>
      <w:r w:rsidR="00441152">
        <w:rPr>
          <w:rFonts w:ascii="Book Antiqua" w:hAnsi="Book Antiqua"/>
          <w:b/>
          <w:bCs/>
          <w:color w:val="0000FF"/>
        </w:rPr>
        <w:t>STATION”</w:t>
      </w:r>
      <w:r w:rsidR="00441152" w:rsidRPr="52953474">
        <w:rPr>
          <w:rFonts w:ascii="Book Antiqua" w:hAnsi="Book Antiqua"/>
          <w:b/>
          <w:bCs/>
          <w:color w:val="0000FF"/>
        </w:rPr>
        <w:t xml:space="preserve"> </w:t>
      </w:r>
      <w:r w:rsidR="00441152" w:rsidRPr="002C7105">
        <w:rPr>
          <w:rFonts w:ascii="Book Antiqua" w:hAnsi="Book Antiqua"/>
          <w:b/>
          <w:bCs/>
          <w:color w:val="0000FF"/>
        </w:rPr>
        <w:t>on</w:t>
      </w:r>
      <w:r w:rsidRPr="002C7105">
        <w:rPr>
          <w:rFonts w:ascii="Book Antiqua" w:hAnsi="Book Antiqua"/>
        </w:rPr>
        <w:t xml:space="preserve"> Domestic Competitive Bidding basis under secured e-procurement procedure.</w:t>
      </w:r>
    </w:p>
    <w:p w14:paraId="41E1F648" w14:textId="77777777" w:rsidR="000558CF" w:rsidRPr="00A643C5" w:rsidRDefault="000558CF" w:rsidP="00033F68">
      <w:pPr>
        <w:ind w:left="1080" w:hanging="1080"/>
        <w:jc w:val="both"/>
        <w:rPr>
          <w:rFonts w:ascii="Book Antiqua" w:hAnsi="Book Antiqua"/>
        </w:rPr>
      </w:pPr>
    </w:p>
    <w:p w14:paraId="14B205D2"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w:t>
      </w:r>
      <w:proofErr w:type="gramStart"/>
      <w:r w:rsidRPr="00A643C5">
        <w:rPr>
          <w:rFonts w:ascii="Book Antiqua" w:hAnsi="Book Antiqua"/>
        </w:rPr>
        <w:t>for Bids has been extended and/or</w:t>
      </w:r>
      <w:proofErr w:type="gramEnd"/>
      <w:r w:rsidRPr="00A643C5">
        <w:rPr>
          <w:rFonts w:ascii="Book Antiqua" w:hAnsi="Book Antiqua"/>
        </w:rPr>
        <w:t xml:space="preserve"> Bidding Documents have been issued </w:t>
      </w:r>
      <w:proofErr w:type="gramStart"/>
      <w:r w:rsidRPr="00A643C5">
        <w:rPr>
          <w:rFonts w:ascii="Book Antiqua" w:hAnsi="Book Antiqua"/>
        </w:rPr>
        <w:t>is</w:t>
      </w:r>
      <w:proofErr w:type="gramEnd"/>
      <w:r w:rsidRPr="00A643C5">
        <w:rPr>
          <w:rFonts w:ascii="Book Antiqua" w:hAnsi="Book Antiqua"/>
        </w:rPr>
        <w:t xml:space="preserve"> deemed to be an eligible bidder. The eligibility of the bidders shall be determined as per the provisions of Bidding Documents.</w:t>
      </w:r>
    </w:p>
    <w:p w14:paraId="0C95FEB7" w14:textId="77777777" w:rsidR="00F94D08" w:rsidRPr="00A643C5" w:rsidRDefault="00F94D08" w:rsidP="00114673">
      <w:pPr>
        <w:tabs>
          <w:tab w:val="left" w:pos="1037"/>
        </w:tabs>
        <w:ind w:left="1080" w:hanging="1080"/>
        <w:jc w:val="right"/>
        <w:rPr>
          <w:rFonts w:ascii="Book Antiqua" w:hAnsi="Book Antiqua"/>
        </w:rPr>
      </w:pPr>
    </w:p>
    <w:p w14:paraId="71597983"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lastRenderedPageBreak/>
        <w:t>3.1</w:t>
      </w:r>
      <w:r w:rsidRPr="00A643C5">
        <w:rPr>
          <w:rFonts w:ascii="Book Antiqua" w:hAnsi="Book Antiqua"/>
        </w:rPr>
        <w:tab/>
        <w:t>Bidding documents for this package consist of the following:</w:t>
      </w:r>
    </w:p>
    <w:p w14:paraId="109777ED" w14:textId="77777777" w:rsidR="00CE2F30" w:rsidRPr="00A643C5" w:rsidRDefault="00CE2F30" w:rsidP="00005A46">
      <w:pPr>
        <w:suppressAutoHyphens/>
        <w:ind w:left="1080" w:hanging="1080"/>
        <w:jc w:val="both"/>
        <w:rPr>
          <w:rFonts w:ascii="Book Antiqua" w:hAnsi="Book Antiqua"/>
        </w:rPr>
      </w:pPr>
    </w:p>
    <w:p w14:paraId="1DE070C7"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666D7E">
      <w:pPr>
        <w:tabs>
          <w:tab w:val="left" w:pos="1908"/>
        </w:tabs>
        <w:ind w:left="1188"/>
        <w:rPr>
          <w:rFonts w:ascii="Book Antiqua" w:hAnsi="Book Antiqua"/>
          <w:lang w:val="en-GB"/>
        </w:rPr>
      </w:pPr>
    </w:p>
    <w:p w14:paraId="72444FB9" w14:textId="77777777"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BC245A">
      <w:pPr>
        <w:ind w:left="468" w:firstLine="720"/>
        <w:rPr>
          <w:rFonts w:ascii="Book Antiqua" w:hAnsi="Book Antiqua"/>
          <w:lang w:val="en-GB"/>
        </w:rPr>
      </w:pPr>
    </w:p>
    <w:p w14:paraId="19EB7A22"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B17DAF">
      <w:pPr>
        <w:suppressAutoHyphens/>
        <w:ind w:left="1080" w:hanging="1080"/>
        <w:jc w:val="both"/>
        <w:rPr>
          <w:rFonts w:ascii="Book Antiqua" w:hAnsi="Book Antiqua"/>
        </w:rPr>
      </w:pPr>
    </w:p>
    <w:p w14:paraId="52350C16" w14:textId="07B9A8BF" w:rsidR="000558CF" w:rsidRPr="00FB4C47" w:rsidRDefault="000558CF" w:rsidP="3AC85266">
      <w:pPr>
        <w:suppressAutoHyphens/>
        <w:ind w:left="2790" w:hanging="630"/>
        <w:jc w:val="both"/>
        <w:rPr>
          <w:rFonts w:ascii="Book Antiqua" w:hAnsi="Book Antiqua"/>
          <w:b/>
          <w:bCs/>
          <w:color w:val="0000FF"/>
        </w:rPr>
      </w:pPr>
      <w:r w:rsidRPr="52953474">
        <w:rPr>
          <w:rFonts w:ascii="Book Antiqua" w:eastAsia="MS Mincho" w:hAnsi="Book Antiqua"/>
        </w:rPr>
        <w:t>3.2</w:t>
      </w:r>
      <w:r>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BB3032" w:rsidRPr="52953474">
        <w:rPr>
          <w:rFonts w:ascii="Book Antiqua" w:hAnsi="Book Antiqua"/>
          <w:b/>
          <w:bCs/>
          <w:color w:val="0000FF"/>
        </w:rPr>
        <w:t>“</w:t>
      </w:r>
      <w:r w:rsidR="00E234BA">
        <w:rPr>
          <w:rFonts w:ascii="Book Antiqua" w:hAnsi="Book Antiqua"/>
          <w:b/>
          <w:bCs/>
          <w:color w:val="0000FF"/>
        </w:rPr>
        <w:t xml:space="preserve">EXECUTION OF BALANCE ERECTION AND CIVIL WORK </w:t>
      </w:r>
      <w:r w:rsidR="00441152">
        <w:rPr>
          <w:rFonts w:ascii="Book Antiqua" w:hAnsi="Book Antiqua"/>
          <w:b/>
          <w:bCs/>
          <w:color w:val="0000FF"/>
        </w:rPr>
        <w:t>FOR SS</w:t>
      </w:r>
      <w:r w:rsidR="00E234BA">
        <w:rPr>
          <w:rFonts w:ascii="Book Antiqua" w:hAnsi="Book Antiqua"/>
          <w:b/>
          <w:bCs/>
          <w:color w:val="0000FF"/>
        </w:rPr>
        <w:t xml:space="preserve">-110 UNDER CONSULTANCY TO </w:t>
      </w:r>
      <w:r w:rsidR="00F0035D">
        <w:rPr>
          <w:rFonts w:ascii="Book Antiqua" w:hAnsi="Book Antiqua"/>
          <w:b/>
          <w:bCs/>
          <w:color w:val="0000FF"/>
        </w:rPr>
        <w:t>CSPTCL AT</w:t>
      </w:r>
      <w:r w:rsidR="00E234BA">
        <w:rPr>
          <w:rFonts w:ascii="Book Antiqua" w:hAnsi="Book Antiqua"/>
          <w:b/>
          <w:bCs/>
          <w:color w:val="0000FF"/>
        </w:rPr>
        <w:t xml:space="preserve"> BHATAPARA &amp; BILASPUR SUB-STATION</w:t>
      </w:r>
      <w:r w:rsidR="005C1AA0">
        <w:rPr>
          <w:rFonts w:ascii="Book Antiqua" w:hAnsi="Book Antiqua"/>
          <w:b/>
          <w:bCs/>
          <w:color w:val="0000FF"/>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B17DAF">
      <w:pPr>
        <w:suppressAutoHyphens/>
        <w:ind w:left="1080" w:hanging="1080"/>
        <w:jc w:val="both"/>
        <w:rPr>
          <w:rFonts w:ascii="Book Antiqua" w:hAnsi="Book Antiqua"/>
        </w:rPr>
      </w:pPr>
    </w:p>
    <w:p w14:paraId="7FC85183"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 xml:space="preserve">The above scope of work is </w:t>
      </w:r>
      <w:proofErr w:type="gramStart"/>
      <w:r w:rsidRPr="00A643C5">
        <w:rPr>
          <w:rFonts w:ascii="Book Antiqua" w:hAnsi="Book Antiqua"/>
        </w:rPr>
        <w:t>indicative</w:t>
      </w:r>
      <w:proofErr w:type="gramEnd"/>
      <w:r w:rsidRPr="00A643C5">
        <w:rPr>
          <w:rFonts w:ascii="Book Antiqua" w:hAnsi="Book Antiqua"/>
        </w:rPr>
        <w:t xml:space="preser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033F68">
      <w:pPr>
        <w:suppressAutoHyphens/>
        <w:ind w:left="1080" w:hanging="1080"/>
        <w:jc w:val="both"/>
        <w:rPr>
          <w:rFonts w:ascii="Book Antiqua" w:hAnsi="Book Antiqua"/>
        </w:rPr>
      </w:pPr>
    </w:p>
    <w:p w14:paraId="746ADA37" w14:textId="17968607" w:rsidR="000558CF" w:rsidRPr="00FB4C47" w:rsidRDefault="000558CF" w:rsidP="00D92DFF">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BB3032" w:rsidRPr="52953474">
        <w:rPr>
          <w:rFonts w:ascii="Book Antiqua" w:hAnsi="Book Antiqua"/>
          <w:b/>
          <w:bCs/>
          <w:color w:val="0000FF"/>
        </w:rPr>
        <w:t>“</w:t>
      </w:r>
      <w:r w:rsidR="00E234BA">
        <w:rPr>
          <w:rFonts w:ascii="Book Antiqua" w:hAnsi="Book Antiqua"/>
          <w:b/>
          <w:bCs/>
          <w:color w:val="0000FF"/>
        </w:rPr>
        <w:t xml:space="preserve">EXECUTION OF BALANCE ERECTION AND CIVIL WORK </w:t>
      </w:r>
      <w:r w:rsidR="00441152">
        <w:rPr>
          <w:rFonts w:ascii="Book Antiqua" w:hAnsi="Book Antiqua"/>
          <w:b/>
          <w:bCs/>
          <w:color w:val="0000FF"/>
        </w:rPr>
        <w:t>FOR SS</w:t>
      </w:r>
      <w:r w:rsidR="00E234BA">
        <w:rPr>
          <w:rFonts w:ascii="Book Antiqua" w:hAnsi="Book Antiqua"/>
          <w:b/>
          <w:bCs/>
          <w:color w:val="0000FF"/>
        </w:rPr>
        <w:t xml:space="preserve">-110 UNDER CONSULTANCY TO </w:t>
      </w:r>
      <w:r w:rsidR="00F0035D">
        <w:rPr>
          <w:rFonts w:ascii="Book Antiqua" w:hAnsi="Book Antiqua"/>
          <w:b/>
          <w:bCs/>
          <w:color w:val="0000FF"/>
        </w:rPr>
        <w:t>CSPTCL AT</w:t>
      </w:r>
      <w:r w:rsidR="00E234BA">
        <w:rPr>
          <w:rFonts w:ascii="Book Antiqua" w:hAnsi="Book Antiqua"/>
          <w:b/>
          <w:bCs/>
          <w:color w:val="0000FF"/>
        </w:rPr>
        <w:t xml:space="preserve"> BHATAPARA &amp; BILASPUR SUB-STATION</w:t>
      </w:r>
      <w:r w:rsidR="005C1AA0">
        <w:rPr>
          <w:rFonts w:ascii="Book Antiqua" w:hAnsi="Book Antiqua"/>
          <w:b/>
          <w:bCs/>
          <w:color w:val="0000FF"/>
        </w:rPr>
        <w:t>”</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F322B6">
      <w:pPr>
        <w:tabs>
          <w:tab w:val="left" w:pos="1037"/>
        </w:tabs>
        <w:ind w:left="1080" w:hanging="1080"/>
        <w:jc w:val="both"/>
        <w:rPr>
          <w:rFonts w:ascii="Book Antiqua" w:hAnsi="Book Antiqua"/>
          <w:sz w:val="18"/>
          <w:szCs w:val="18"/>
        </w:rPr>
      </w:pPr>
    </w:p>
    <w:p w14:paraId="086F3D11"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proofErr w:type="spellStart"/>
      <w:r w:rsidR="00B727DE" w:rsidRPr="00A643C5">
        <w:rPr>
          <w:rFonts w:ascii="Book Antiqua" w:hAnsi="Book Antiqua" w:cs="Arial"/>
          <w:snapToGrid w:val="0"/>
        </w:rPr>
        <w:t>Updation</w:t>
      </w:r>
      <w:proofErr w:type="spellEnd"/>
      <w:r w:rsidR="00B727DE" w:rsidRPr="00A643C5">
        <w:rPr>
          <w:rFonts w:ascii="Book Antiqua" w:hAnsi="Book Antiqua" w:cs="Arial"/>
          <w:snapToGrid w:val="0"/>
        </w:rPr>
        <w:t>/</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 xml:space="preserve">and its </w:t>
      </w:r>
      <w:proofErr w:type="spellStart"/>
      <w:r w:rsidR="00B727DE" w:rsidRPr="00A643C5">
        <w:rPr>
          <w:rFonts w:ascii="Book Antiqua" w:hAnsi="Book Antiqua"/>
          <w:b/>
          <w:bCs/>
        </w:rPr>
        <w:t>updation</w:t>
      </w:r>
      <w:proofErr w:type="spellEnd"/>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A643C5">
        <w:rPr>
          <w:rFonts w:ascii="Book Antiqua" w:hAnsi="Book Antiqua" w:cs="Arial"/>
          <w:snapToGrid w:val="0"/>
        </w:rPr>
        <w:t>on the basis of</w:t>
      </w:r>
      <w:proofErr w:type="gramEnd"/>
      <w:r w:rsidRPr="00A643C5">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t>
      </w:r>
      <w:r w:rsidRPr="00A643C5">
        <w:rPr>
          <w:rFonts w:ascii="Book Antiqua" w:hAnsi="Book Antiqua" w:cs="Arial"/>
          <w:snapToGrid w:val="0"/>
        </w:rPr>
        <w:lastRenderedPageBreak/>
        <w:t>‘Works and Procurement Policy and Procedures’ (WPPP) document in case of contradiction.</w:t>
      </w:r>
    </w:p>
    <w:p w14:paraId="2E866030" w14:textId="77777777" w:rsidR="000558CF" w:rsidRPr="00A643C5" w:rsidRDefault="000558CF" w:rsidP="00F322B6">
      <w:pPr>
        <w:jc w:val="both"/>
        <w:rPr>
          <w:rFonts w:ascii="Book Antiqua" w:hAnsi="Book Antiqua"/>
          <w:sz w:val="14"/>
          <w:szCs w:val="14"/>
        </w:rPr>
      </w:pPr>
    </w:p>
    <w:p w14:paraId="7424CEF3" w14:textId="77777777" w:rsidR="000558CF" w:rsidRPr="00A643C5" w:rsidRDefault="000558CF">
      <w:pPr>
        <w:numPr>
          <w:ilvl w:val="0"/>
          <w:numId w:val="3"/>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415F5D">
      <w:pPr>
        <w:tabs>
          <w:tab w:val="left" w:pos="1037"/>
        </w:tabs>
        <w:ind w:left="1080"/>
        <w:jc w:val="both"/>
        <w:rPr>
          <w:rFonts w:ascii="Book Antiqua" w:hAnsi="Book Antiqua"/>
        </w:rPr>
      </w:pPr>
    </w:p>
    <w:p w14:paraId="618557F3" w14:textId="77777777" w:rsidR="000558CF" w:rsidRPr="00A643C5" w:rsidRDefault="00415F5D">
      <w:pPr>
        <w:numPr>
          <w:ilvl w:val="0"/>
          <w:numId w:val="3"/>
        </w:numPr>
        <w:tabs>
          <w:tab w:val="left" w:pos="1037"/>
        </w:tabs>
        <w:jc w:val="both"/>
        <w:rPr>
          <w:rFonts w:ascii="Book Antiqua" w:hAnsi="Book Antiqua"/>
        </w:rPr>
      </w:pPr>
      <w:proofErr w:type="gramStart"/>
      <w:r>
        <w:rPr>
          <w:rFonts w:ascii="Book Antiqua" w:hAnsi="Book Antiqua" w:cs="Book Antiqua"/>
          <w:color w:val="000000"/>
          <w:sz w:val="23"/>
          <w:szCs w:val="23"/>
        </w:rPr>
        <w:t>In order to</w:t>
      </w:r>
      <w:proofErr w:type="gramEnd"/>
      <w:r>
        <w:rPr>
          <w:rFonts w:ascii="Book Antiqua" w:hAnsi="Book Antiqua" w:cs="Book Antiqua"/>
          <w:color w:val="000000"/>
          <w:sz w:val="23"/>
          <w:szCs w:val="23"/>
        </w:rPr>
        <w:t xml:space="preserve">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254BF1">
      <w:pPr>
        <w:pStyle w:val="ListParagraph"/>
        <w:rPr>
          <w:rFonts w:ascii="Book Antiqua" w:hAnsi="Book Antiqua"/>
        </w:rPr>
      </w:pPr>
    </w:p>
    <w:p w14:paraId="3803F32F" w14:textId="77777777" w:rsidR="000558CF" w:rsidRPr="00A643C5" w:rsidRDefault="000558CF">
      <w:pPr>
        <w:numPr>
          <w:ilvl w:val="0"/>
          <w:numId w:val="3"/>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254BF1">
      <w:pPr>
        <w:pStyle w:val="ListParagraph"/>
        <w:rPr>
          <w:rFonts w:ascii="Book Antiqua" w:hAnsi="Book Antiqua"/>
        </w:rPr>
      </w:pPr>
    </w:p>
    <w:p w14:paraId="15D6F7CC" w14:textId="77777777" w:rsidR="0062433B" w:rsidRPr="00A643C5" w:rsidRDefault="0062433B">
      <w:pPr>
        <w:numPr>
          <w:ilvl w:val="0"/>
          <w:numId w:val="3"/>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62433B">
      <w:pPr>
        <w:tabs>
          <w:tab w:val="left" w:pos="1037"/>
        </w:tabs>
        <w:ind w:left="1080" w:hanging="1080"/>
        <w:jc w:val="both"/>
        <w:rPr>
          <w:rFonts w:ascii="Book Antiqua" w:hAnsi="Book Antiqua"/>
          <w:sz w:val="16"/>
          <w:szCs w:val="16"/>
        </w:rPr>
      </w:pPr>
    </w:p>
    <w:p w14:paraId="0B4A5480" w14:textId="77777777" w:rsidR="0062433B" w:rsidRPr="00A643C5" w:rsidRDefault="0062433B">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62433B">
      <w:pPr>
        <w:tabs>
          <w:tab w:val="left" w:pos="1037"/>
        </w:tabs>
        <w:ind w:left="1080" w:hanging="1080"/>
        <w:jc w:val="both"/>
        <w:rPr>
          <w:rFonts w:ascii="Book Antiqua" w:hAnsi="Book Antiqua"/>
        </w:rPr>
      </w:pPr>
    </w:p>
    <w:p w14:paraId="1C75A382" w14:textId="77777777" w:rsidR="0062433B" w:rsidRPr="00A643C5" w:rsidRDefault="0062433B">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The bidding documents are meant for the exclusive purpose of bidding against this specification and shall not be transferred to any </w:t>
      </w:r>
      <w:proofErr w:type="gramStart"/>
      <w:r w:rsidRPr="00A643C5">
        <w:rPr>
          <w:rFonts w:ascii="Book Antiqua" w:hAnsi="Book Antiqua"/>
        </w:rPr>
        <w:t>parts</w:t>
      </w:r>
      <w:proofErr w:type="gramEnd"/>
      <w:r w:rsidRPr="00A643C5">
        <w:rPr>
          <w:rFonts w:ascii="Book Antiqua" w:hAnsi="Book Antiqua"/>
        </w:rPr>
        <w:t xml:space="preserve"> or reproduced or used otherwise for any purpose other than for which they are specifically uploaded.</w:t>
      </w:r>
    </w:p>
    <w:p w14:paraId="680E8193" w14:textId="77777777" w:rsidR="0062433B" w:rsidRPr="00A643C5" w:rsidRDefault="0062433B" w:rsidP="0062433B">
      <w:pPr>
        <w:tabs>
          <w:tab w:val="left" w:pos="1037"/>
        </w:tabs>
        <w:ind w:left="1080" w:hanging="1080"/>
        <w:jc w:val="both"/>
        <w:rPr>
          <w:rFonts w:ascii="Book Antiqua" w:hAnsi="Book Antiqua"/>
        </w:rPr>
      </w:pPr>
    </w:p>
    <w:p w14:paraId="0F8DCBF5" w14:textId="77777777" w:rsidR="0062433B" w:rsidRPr="00A643C5" w:rsidRDefault="0062433B">
      <w:pPr>
        <w:numPr>
          <w:ilvl w:val="0"/>
          <w:numId w:val="2"/>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62433B">
      <w:pPr>
        <w:tabs>
          <w:tab w:val="left" w:pos="1134"/>
        </w:tabs>
        <w:ind w:left="1134"/>
        <w:jc w:val="both"/>
        <w:rPr>
          <w:rFonts w:ascii="Book Antiqua" w:hAnsi="Book Antiqua"/>
        </w:rPr>
      </w:pPr>
    </w:p>
    <w:p w14:paraId="2C2A638C"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w:t>
      </w:r>
      <w:proofErr w:type="gramStart"/>
      <w:r w:rsidRPr="00A643C5">
        <w:rPr>
          <w:rFonts w:ascii="Book Antiqua" w:hAnsi="Book Antiqua"/>
        </w:rPr>
        <w:t xml:space="preserve">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w:t>
      </w:r>
      <w:proofErr w:type="gramEnd"/>
      <w:r w:rsidRPr="00A643C5">
        <w:rPr>
          <w:rFonts w:ascii="Book Antiqua" w:hAnsi="Book Antiqua"/>
        </w:rPr>
        <w:t xml:space="preser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E04EAD">
      <w:pPr>
        <w:tabs>
          <w:tab w:val="left" w:pos="1037"/>
        </w:tabs>
        <w:ind w:left="1080" w:hanging="1080"/>
        <w:jc w:val="both"/>
        <w:rPr>
          <w:rFonts w:ascii="Book Antiqua" w:hAnsi="Book Antiqua"/>
        </w:rPr>
      </w:pPr>
    </w:p>
    <w:p w14:paraId="4E5185D7" w14:textId="7A0A8308" w:rsidR="000558CF" w:rsidRPr="00A643C5" w:rsidRDefault="000558CF">
      <w:pPr>
        <w:numPr>
          <w:ilvl w:val="0"/>
          <w:numId w:val="3"/>
        </w:numPr>
        <w:tabs>
          <w:tab w:val="left" w:pos="1037"/>
        </w:tabs>
        <w:jc w:val="both"/>
        <w:rPr>
          <w:rFonts w:ascii="Book Antiqua" w:hAnsi="Book Antiqua"/>
        </w:rPr>
      </w:pPr>
      <w:r w:rsidRPr="52953474">
        <w:rPr>
          <w:rFonts w:ascii="Book Antiqua" w:hAnsi="Book Antiqua"/>
        </w:rPr>
        <w:lastRenderedPageBreak/>
        <w:t>Bidders can download the bid document from the portal without registering or paying document fee</w:t>
      </w:r>
      <w:r w:rsidR="00CE2F30" w:rsidRPr="52953474">
        <w:rPr>
          <w:rFonts w:ascii="Book Antiqua" w:hAnsi="Book Antiqua"/>
        </w:rPr>
        <w:t xml:space="preserve">s in advance, any time from </w:t>
      </w:r>
      <w:proofErr w:type="gramStart"/>
      <w:r w:rsidR="00BB3032" w:rsidRPr="52953474">
        <w:rPr>
          <w:rFonts w:ascii="Book Antiqua" w:hAnsi="Book Antiqua"/>
          <w:b/>
          <w:bCs/>
          <w:color w:val="0000FF"/>
        </w:rPr>
        <w:t>As</w:t>
      </w:r>
      <w:proofErr w:type="gramEnd"/>
      <w:r w:rsidR="00BB3032" w:rsidRPr="52953474">
        <w:rPr>
          <w:rFonts w:ascii="Book Antiqua" w:hAnsi="Book Antiqua"/>
          <w:b/>
          <w:bCs/>
          <w:color w:val="0000FF"/>
        </w:rPr>
        <w:t xml:space="preserve"> per </w:t>
      </w:r>
      <w:proofErr w:type="spellStart"/>
      <w:r w:rsidR="00BB3032" w:rsidRPr="52953474">
        <w:rPr>
          <w:rFonts w:ascii="Book Antiqua" w:hAnsi="Book Antiqua"/>
          <w:b/>
          <w:bCs/>
          <w:color w:val="0000FF"/>
        </w:rPr>
        <w:t>Rfx</w:t>
      </w:r>
      <w:proofErr w:type="spellEnd"/>
      <w:r w:rsidR="00BB3032" w:rsidRPr="52953474">
        <w:rPr>
          <w:rFonts w:ascii="Book Antiqua" w:hAnsi="Book Antiqua"/>
        </w:rPr>
        <w:t xml:space="preserve"> </w:t>
      </w:r>
      <w:r w:rsidRPr="52953474">
        <w:rPr>
          <w:rFonts w:ascii="Book Antiqua" w:hAnsi="Book Antiqua"/>
        </w:rPr>
        <w:t xml:space="preserve">however interested bidders </w:t>
      </w:r>
      <w:proofErr w:type="gramStart"/>
      <w:r w:rsidRPr="52953474">
        <w:rPr>
          <w:rFonts w:ascii="Book Antiqua" w:hAnsi="Book Antiqua"/>
        </w:rPr>
        <w:t>have to</w:t>
      </w:r>
      <w:proofErr w:type="gramEnd"/>
      <w:r w:rsidRPr="52953474">
        <w:rPr>
          <w:rFonts w:ascii="Book Antiqua" w:hAnsi="Book Antiqua"/>
        </w:rPr>
        <w:t xml:space="preserve">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w:t>
      </w:r>
      <w:proofErr w:type="gramStart"/>
      <w:r w:rsidRPr="52953474">
        <w:rPr>
          <w:rFonts w:ascii="Book Antiqua" w:hAnsi="Book Antiqua"/>
        </w:rPr>
        <w:t>purpose</w:t>
      </w:r>
      <w:proofErr w:type="gramEnd"/>
      <w:r w:rsidRPr="52953474">
        <w:rPr>
          <w:rFonts w:ascii="Book Antiqua" w:hAnsi="Book Antiqua"/>
        </w:rPr>
        <w:t xml:space="preserv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9A7D41">
        <w:rPr>
          <w:rFonts w:ascii="Book Antiqua" w:hAnsi="Book Antiqua"/>
          <w:b/>
          <w:bCs/>
          <w:color w:val="0000FF"/>
        </w:rPr>
        <w:t>5</w:t>
      </w:r>
      <w:r w:rsidR="006D7DDD">
        <w:rPr>
          <w:rFonts w:ascii="Book Antiqua" w:hAnsi="Book Antiqua"/>
          <w:b/>
          <w:bCs/>
          <w:color w:val="0000FF"/>
        </w:rPr>
        <w:t>0</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w:t>
      </w:r>
      <w:proofErr w:type="spellStart"/>
      <w:proofErr w:type="gramStart"/>
      <w:r w:rsidRPr="52953474">
        <w:rPr>
          <w:rFonts w:ascii="Book Antiqua" w:hAnsi="Book Antiqua"/>
        </w:rPr>
        <w:t>non refundable</w:t>
      </w:r>
      <w:proofErr w:type="spellEnd"/>
      <w:proofErr w:type="gramEnd"/>
      <w:r w:rsidRPr="52953474">
        <w:rPr>
          <w:rFonts w:ascii="Book Antiqua" w:hAnsi="Book Antiqua"/>
        </w:rPr>
        <w:t xml:space="preserve"> document fees in the form of demand draft in </w:t>
      </w:r>
      <w:proofErr w:type="spellStart"/>
      <w:r w:rsidRPr="52953474">
        <w:rPr>
          <w:rFonts w:ascii="Book Antiqua" w:hAnsi="Book Antiqua"/>
        </w:rPr>
        <w:t>favour</w:t>
      </w:r>
      <w:proofErr w:type="spellEnd"/>
      <w:r w:rsidRPr="52953474">
        <w:rPr>
          <w:rFonts w:ascii="Book Antiqua" w:hAnsi="Book Antiqua"/>
        </w:rPr>
        <w:t xml:space="preserve"> of Power Grid Corporation of India ltd., payable at Nagpur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w:t>
      </w:r>
      <w:proofErr w:type="spellStart"/>
      <w:r w:rsidRPr="52953474">
        <w:rPr>
          <w:rFonts w:ascii="Book Antiqua" w:hAnsi="Book Antiqua"/>
        </w:rPr>
        <w:t>upto</w:t>
      </w:r>
      <w:proofErr w:type="spellEnd"/>
      <w:r w:rsidRPr="52953474">
        <w:rPr>
          <w:rFonts w:ascii="Book Antiqua" w:hAnsi="Book Antiqua"/>
        </w:rPr>
        <w:t xml:space="preserve"> </w:t>
      </w:r>
      <w:proofErr w:type="gramStart"/>
      <w:r w:rsidR="00BB3032" w:rsidRPr="52953474">
        <w:rPr>
          <w:rFonts w:ascii="Book Antiqua" w:hAnsi="Book Antiqua"/>
          <w:b/>
          <w:bCs/>
          <w:color w:val="0000FF"/>
        </w:rPr>
        <w:t>As</w:t>
      </w:r>
      <w:proofErr w:type="gramEnd"/>
      <w:r w:rsidR="00BB3032" w:rsidRPr="52953474">
        <w:rPr>
          <w:rFonts w:ascii="Book Antiqua" w:hAnsi="Book Antiqua"/>
          <w:b/>
          <w:bCs/>
          <w:color w:val="0000FF"/>
        </w:rPr>
        <w:t xml:space="preserve"> per </w:t>
      </w:r>
      <w:proofErr w:type="spellStart"/>
      <w:r w:rsidR="00BB3032" w:rsidRPr="52953474">
        <w:rPr>
          <w:rFonts w:ascii="Book Antiqua" w:hAnsi="Book Antiqua"/>
          <w:b/>
          <w:bCs/>
          <w:color w:val="0000FF"/>
        </w:rPr>
        <w:t>Rfx</w:t>
      </w:r>
      <w:proofErr w:type="spellEnd"/>
      <w:r w:rsidRPr="52953474">
        <w:rPr>
          <w:rFonts w:ascii="Book Antiqua" w:hAnsi="Book Antiqua"/>
          <w:highlight w:val="yellow"/>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w:t>
      </w:r>
      <w:proofErr w:type="gramStart"/>
      <w:r w:rsidRPr="52953474">
        <w:rPr>
          <w:rFonts w:ascii="Book Antiqua" w:hAnsi="Book Antiqua"/>
        </w:rPr>
        <w:t>so as to</w:t>
      </w:r>
      <w:proofErr w:type="gramEnd"/>
      <w:r w:rsidRPr="52953474">
        <w:rPr>
          <w:rFonts w:ascii="Book Antiqua" w:hAnsi="Book Antiqua"/>
        </w:rPr>
        <w:t xml:space="preserve"> make the bidders eligible to participate in the tendering and submit the bid online through the portal. </w:t>
      </w:r>
    </w:p>
    <w:p w14:paraId="2888706F"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A44F0E">
      <w:pPr>
        <w:ind w:left="1080" w:hanging="1080"/>
        <w:jc w:val="both"/>
        <w:rPr>
          <w:rFonts w:ascii="Book Antiqua" w:hAnsi="Book Antiqua"/>
        </w:rPr>
      </w:pPr>
    </w:p>
    <w:p w14:paraId="65429ED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w:t>
      </w:r>
      <w:proofErr w:type="gramStart"/>
      <w:r w:rsidR="00E1308F" w:rsidRPr="00E1308F">
        <w:rPr>
          <w:rFonts w:ascii="Book Antiqua" w:hAnsi="Book Antiqua"/>
          <w:b/>
          <w:bCs/>
        </w:rPr>
        <w:t>Micro,</w:t>
      </w:r>
      <w:proofErr w:type="gramEnd"/>
      <w:r w:rsidR="00E1308F" w:rsidRPr="00E1308F">
        <w:rPr>
          <w:rFonts w:ascii="Book Antiqua" w:hAnsi="Book Antiqua"/>
          <w:b/>
          <w:bCs/>
        </w:rPr>
        <w:t xml:space="preserve">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proofErr w:type="gramStart"/>
      <w:r w:rsidR="005870C2" w:rsidRPr="00E1308F">
        <w:rPr>
          <w:rFonts w:ascii="Book Antiqua" w:hAnsi="Book Antiqua"/>
          <w:b/>
          <w:bCs/>
        </w:rPr>
        <w:t>with regard to</w:t>
      </w:r>
      <w:proofErr w:type="gramEnd"/>
      <w:r w:rsidR="005870C2" w:rsidRPr="00E1308F">
        <w:rPr>
          <w:rFonts w:ascii="Book Antiqua" w:hAnsi="Book Antiqua"/>
          <w:b/>
          <w:bCs/>
        </w:rPr>
        <w:t xml:space="preserve"> registration with </w:t>
      </w:r>
      <w:proofErr w:type="gramStart"/>
      <w:r w:rsidR="005870C2" w:rsidRPr="00E1308F">
        <w:rPr>
          <w:rFonts w:ascii="Book Antiqua" w:hAnsi="Book Antiqua"/>
          <w:b/>
          <w:bCs/>
        </w:rPr>
        <w:t>authorities</w:t>
      </w:r>
      <w:proofErr w:type="gramEnd"/>
      <w:r w:rsidR="005870C2" w:rsidRPr="00E1308F">
        <w:rPr>
          <w:rFonts w:ascii="Book Antiqua" w:hAnsi="Book Antiqua"/>
          <w:b/>
          <w:bCs/>
        </w:rPr>
        <w:t xml:space="preserve"> mentioned above.</w:t>
      </w:r>
      <w:r w:rsidRPr="00A643C5">
        <w:rPr>
          <w:rFonts w:ascii="Book Antiqua" w:hAnsi="Book Antiqua"/>
          <w:b/>
          <w:bCs/>
        </w:rPr>
        <w:t xml:space="preserve"> </w:t>
      </w:r>
    </w:p>
    <w:p w14:paraId="47D3E2B0" w14:textId="77777777" w:rsidR="007519AC" w:rsidRDefault="007519AC" w:rsidP="00A44F0E">
      <w:pPr>
        <w:ind w:left="1080" w:hanging="1080"/>
        <w:jc w:val="both"/>
        <w:rPr>
          <w:rFonts w:ascii="Book Antiqua" w:hAnsi="Book Antiqua"/>
          <w:b/>
          <w:bCs/>
        </w:rPr>
      </w:pPr>
    </w:p>
    <w:p w14:paraId="26AC5234"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A44F0E">
      <w:pPr>
        <w:ind w:left="1080" w:hanging="1080"/>
        <w:jc w:val="both"/>
        <w:rPr>
          <w:rFonts w:ascii="Book Antiqua" w:hAnsi="Book Antiqua"/>
          <w:b/>
          <w:bCs/>
        </w:rPr>
      </w:pPr>
    </w:p>
    <w:p w14:paraId="45AE8F6A" w14:textId="77777777" w:rsidR="008279DA" w:rsidRPr="00A643C5" w:rsidRDefault="008279DA" w:rsidP="00A44F0E">
      <w:pPr>
        <w:ind w:left="1080" w:hanging="1080"/>
        <w:jc w:val="both"/>
        <w:rPr>
          <w:rFonts w:ascii="Book Antiqua" w:hAnsi="Book Antiqua"/>
          <w:b/>
          <w:bCs/>
        </w:rPr>
      </w:pPr>
    </w:p>
    <w:p w14:paraId="54C0C23A"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FF0603">
      <w:pPr>
        <w:tabs>
          <w:tab w:val="left" w:pos="1395"/>
        </w:tabs>
        <w:ind w:left="990" w:hanging="990"/>
        <w:jc w:val="both"/>
        <w:rPr>
          <w:rFonts w:ascii="Book Antiqua" w:hAnsi="Book Antiqua"/>
          <w:b/>
          <w:bCs/>
          <w:spacing w:val="-2"/>
        </w:rPr>
      </w:pPr>
    </w:p>
    <w:p w14:paraId="7868236F"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t xml:space="preserve">The subject package is the ‘Pilot Project’ of POWERGRID’s e-Procurement System. Bidders are required to take the </w:t>
      </w:r>
      <w:proofErr w:type="gramStart"/>
      <w:r w:rsidRPr="00A643C5">
        <w:rPr>
          <w:rFonts w:ascii="Book Antiqua" w:hAnsi="Book Antiqua"/>
          <w:bCs/>
          <w:spacing w:val="-2"/>
        </w:rPr>
        <w:t>Print Out</w:t>
      </w:r>
      <w:proofErr w:type="gramEnd"/>
      <w:r w:rsidRPr="00A643C5">
        <w:rPr>
          <w:rFonts w:ascii="Book Antiqua" w:hAnsi="Book Antiqua"/>
          <w:bCs/>
          <w:spacing w:val="-2"/>
        </w:rPr>
        <w:t xml:space="preserve">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Print Outs are to be sealed and submitted along 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F62AE6">
      <w:pPr>
        <w:tabs>
          <w:tab w:val="left" w:pos="1395"/>
        </w:tabs>
        <w:jc w:val="both"/>
        <w:rPr>
          <w:rFonts w:ascii="Book Antiqua" w:hAnsi="Book Antiqua"/>
          <w:bCs/>
          <w:spacing w:val="-2"/>
        </w:rPr>
      </w:pPr>
    </w:p>
    <w:p w14:paraId="6D3D5B08"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lastRenderedPageBreak/>
        <w:t xml:space="preserve">                  </w:t>
      </w:r>
      <w:proofErr w:type="gramStart"/>
      <w:r w:rsidRPr="00E1308F">
        <w:rPr>
          <w:rFonts w:ascii="Book Antiqua" w:hAnsi="Book Antiqua"/>
        </w:rPr>
        <w:t>Duly</w:t>
      </w:r>
      <w:proofErr w:type="gramEnd"/>
      <w:r w:rsidRPr="00E1308F">
        <w:rPr>
          <w:rFonts w:ascii="Book Antiqua" w:hAnsi="Book Antiqua"/>
        </w:rPr>
        <w:t xml:space="preserve">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F62AE6">
      <w:pPr>
        <w:tabs>
          <w:tab w:val="left" w:pos="1395"/>
        </w:tabs>
        <w:ind w:left="1080" w:hanging="1080"/>
        <w:jc w:val="both"/>
        <w:rPr>
          <w:rFonts w:ascii="Book Antiqua" w:hAnsi="Book Antiqua"/>
        </w:rPr>
      </w:pPr>
    </w:p>
    <w:p w14:paraId="0127DDD4" w14:textId="77777777" w:rsidR="001415A2" w:rsidRPr="00E1308F" w:rsidRDefault="001415A2" w:rsidP="00F62AE6">
      <w:pPr>
        <w:tabs>
          <w:tab w:val="left" w:pos="1395"/>
        </w:tabs>
        <w:ind w:left="1080" w:hanging="1080"/>
        <w:jc w:val="both"/>
        <w:rPr>
          <w:rFonts w:ascii="Book Antiqua" w:hAnsi="Book Antiqua"/>
        </w:rPr>
      </w:pPr>
    </w:p>
    <w:p w14:paraId="7175AE02" w14:textId="77777777" w:rsidR="00F62AE6" w:rsidRPr="00D92DFF" w:rsidRDefault="00F62AE6" w:rsidP="00F62AE6">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DA13ED">
      <w:pPr>
        <w:tabs>
          <w:tab w:val="left" w:pos="1080"/>
        </w:tabs>
        <w:ind w:left="1080" w:hanging="1080"/>
        <w:jc w:val="both"/>
        <w:rPr>
          <w:rFonts w:ascii="Book Antiqua" w:hAnsi="Book Antiqua"/>
          <w:strike/>
        </w:rPr>
      </w:pPr>
      <w:r w:rsidRPr="00D92DFF">
        <w:rPr>
          <w:rFonts w:ascii="Book Antiqua" w:hAnsi="Book Antiqua"/>
          <w:strike/>
          <w:highlight w:val="cyan"/>
        </w:rPr>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F62AE6">
      <w:pPr>
        <w:ind w:left="990"/>
        <w:jc w:val="both"/>
        <w:rPr>
          <w:rFonts w:ascii="Book Antiqua" w:hAnsi="Book Antiqua"/>
          <w:b/>
          <w:bCs/>
          <w:spacing w:val="-2"/>
        </w:rPr>
      </w:pPr>
    </w:p>
    <w:p w14:paraId="31C75412" w14:textId="77777777" w:rsidR="00C87B20" w:rsidRPr="00263064" w:rsidRDefault="00C87B20" w:rsidP="00C87B20">
      <w:pPr>
        <w:ind w:left="990"/>
        <w:jc w:val="both"/>
        <w:rPr>
          <w:rFonts w:ascii="Book Antiqua" w:hAnsi="Book Antiqua"/>
          <w:bCs/>
        </w:rPr>
      </w:pPr>
      <w:r w:rsidRPr="00263064">
        <w:rPr>
          <w:rFonts w:ascii="Book Antiqua" w:hAnsi="Book Antiqua"/>
          <w:b/>
          <w:iCs/>
          <w:u w:val="single"/>
        </w:rPr>
        <w:t>NOTE</w:t>
      </w:r>
      <w:r w:rsidRPr="00263064">
        <w:rPr>
          <w:rFonts w:ascii="Book Antiqua" w:hAnsi="Book Antiqua"/>
          <w:b/>
          <w:u w:val="single"/>
        </w:rPr>
        <w:t>:</w:t>
      </w:r>
      <w:r w:rsidRPr="00263064">
        <w:rPr>
          <w:rFonts w:ascii="Book Antiqua" w:hAnsi="Book Antiqua"/>
          <w:bCs/>
        </w:rPr>
        <w:t xml:space="preserve"> </w:t>
      </w:r>
    </w:p>
    <w:p w14:paraId="46F0F627" w14:textId="77777777" w:rsidR="00C87B20" w:rsidRPr="00263064" w:rsidRDefault="00C87B20" w:rsidP="006479E4">
      <w:pPr>
        <w:ind w:left="990"/>
        <w:jc w:val="both"/>
        <w:rPr>
          <w:rFonts w:ascii="Book Antiqua" w:hAnsi="Book Antiqua"/>
          <w:bCs/>
        </w:rPr>
      </w:pPr>
      <w:r w:rsidRPr="00263064">
        <w:rPr>
          <w:rFonts w:ascii="Book Antiqua" w:hAnsi="Book Antiqua"/>
          <w:bCs/>
        </w:rPr>
        <w:t>Only</w:t>
      </w:r>
      <w:r w:rsidR="002636AA" w:rsidRPr="00263064">
        <w:rPr>
          <w:rFonts w:ascii="Book Antiqua" w:hAnsi="Book Antiqua"/>
          <w:b/>
          <w:bCs/>
          <w:color w:val="0000FF"/>
        </w:rPr>
        <w:t xml:space="preserve"> </w:t>
      </w:r>
      <w:r w:rsidR="00501292" w:rsidRPr="00263064">
        <w:rPr>
          <w:rFonts w:ascii="Book Antiqua" w:hAnsi="Book Antiqua"/>
          <w:b/>
          <w:bCs/>
          <w:color w:val="0000FF"/>
          <w:highlight w:val="yellow"/>
        </w:rPr>
        <w:t xml:space="preserve">Integrity Pact, </w:t>
      </w:r>
      <w:r w:rsidR="002636AA" w:rsidRPr="00263064">
        <w:rPr>
          <w:rFonts w:ascii="Book Antiqua" w:hAnsi="Book Antiqua"/>
          <w:b/>
          <w:bCs/>
          <w:color w:val="0000FF"/>
          <w:highlight w:val="yellow"/>
        </w:rPr>
        <w:t>B</w:t>
      </w:r>
      <w:r w:rsidRPr="00263064">
        <w:rPr>
          <w:rFonts w:ascii="Book Antiqua" w:hAnsi="Book Antiqua"/>
          <w:b/>
          <w:bCs/>
          <w:color w:val="0000FF"/>
          <w:highlight w:val="yellow"/>
        </w:rPr>
        <w:t>id Security, Power of Attorney</w:t>
      </w:r>
      <w:r w:rsidRPr="00263064">
        <w:rPr>
          <w:rFonts w:ascii="Book Antiqua" w:hAnsi="Book Antiqua"/>
          <w:bCs/>
        </w:rPr>
        <w:t xml:space="preserve">, which are part of </w:t>
      </w:r>
      <w:proofErr w:type="gramStart"/>
      <w:r w:rsidRPr="00263064">
        <w:rPr>
          <w:rFonts w:ascii="Book Antiqua" w:hAnsi="Book Antiqua"/>
          <w:bCs/>
        </w:rPr>
        <w:t>hard</w:t>
      </w:r>
      <w:proofErr w:type="gramEnd"/>
      <w:r w:rsidRPr="00263064">
        <w:rPr>
          <w:rFonts w:ascii="Book Antiqua" w:hAnsi="Book Antiqua"/>
          <w:bCs/>
        </w:rPr>
        <w:t xml:space="preserve"> copy part of the bid shall be opened and the remaining hard copy part of bids [</w:t>
      </w:r>
      <w:r w:rsidRPr="00263064">
        <w:rPr>
          <w:rFonts w:ascii="Book Antiqua" w:hAnsi="Book Antiqua"/>
          <w:bCs/>
          <w:i/>
        </w:rPr>
        <w:t xml:space="preserve">i.e., </w:t>
      </w:r>
      <w:r w:rsidRPr="00263064">
        <w:rPr>
          <w:rFonts w:ascii="Book Antiqua" w:hAnsi="Book Antiqua"/>
          <w:bCs/>
          <w:i/>
          <w:highlight w:val="yellow"/>
        </w:rPr>
        <w:t>Envelop-4 and Envelop-5</w:t>
      </w:r>
      <w:r w:rsidRPr="00263064">
        <w:rPr>
          <w:rFonts w:ascii="Book Antiqua" w:hAnsi="Book Antiqua"/>
          <w:bCs/>
          <w:i/>
        </w:rPr>
        <w:t>, as said above</w:t>
      </w:r>
      <w:r w:rsidRPr="00263064">
        <w:rPr>
          <w:rFonts w:ascii="Book Antiqua" w:hAnsi="Book Antiqua"/>
          <w:bCs/>
        </w:rPr>
        <w:t>] shall be kept unopened.</w:t>
      </w:r>
    </w:p>
    <w:p w14:paraId="2520182D" w14:textId="77777777" w:rsidR="00C87B20" w:rsidRPr="00BB3032" w:rsidRDefault="00C87B20" w:rsidP="00C87B20">
      <w:pPr>
        <w:tabs>
          <w:tab w:val="left" w:pos="1395"/>
        </w:tabs>
        <w:jc w:val="both"/>
        <w:rPr>
          <w:rFonts w:ascii="Book Antiqua" w:hAnsi="Book Antiqua"/>
          <w:bCs/>
          <w:strike/>
        </w:rPr>
      </w:pPr>
    </w:p>
    <w:p w14:paraId="5B4C404D"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t>
      </w:r>
      <w:proofErr w:type="gramStart"/>
      <w:r w:rsidRPr="00A643C5">
        <w:rPr>
          <w:rFonts w:ascii="Book Antiqua" w:hAnsi="Book Antiqua"/>
        </w:rPr>
        <w:t>what so ever</w:t>
      </w:r>
      <w:proofErr w:type="gramEnd"/>
      <w:r w:rsidRPr="00A643C5">
        <w:rPr>
          <w:rFonts w:ascii="Book Antiqua" w:hAnsi="Book Antiqua"/>
        </w:rPr>
        <w:t xml:space="preserve">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FF0603">
      <w:pPr>
        <w:tabs>
          <w:tab w:val="left" w:pos="1037"/>
        </w:tabs>
        <w:ind w:left="1080" w:hanging="1080"/>
        <w:jc w:val="both"/>
        <w:rPr>
          <w:rFonts w:ascii="Book Antiqua" w:hAnsi="Book Antiqua"/>
          <w:b/>
          <w:bCs/>
        </w:rPr>
      </w:pPr>
    </w:p>
    <w:p w14:paraId="4D7341BE" w14:textId="77777777" w:rsidR="000558CF" w:rsidRPr="00A643C5" w:rsidRDefault="000558CF">
      <w:pPr>
        <w:numPr>
          <w:ilvl w:val="0"/>
          <w:numId w:val="3"/>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FD2566">
      <w:pPr>
        <w:ind w:left="1080"/>
        <w:jc w:val="both"/>
        <w:rPr>
          <w:rFonts w:ascii="Book Antiqua" w:hAnsi="Book Antiqua"/>
        </w:rPr>
      </w:pPr>
    </w:p>
    <w:p w14:paraId="7EB2BBA8" w14:textId="425580EE" w:rsidR="000558CF" w:rsidRPr="00A643C5" w:rsidRDefault="001415A2">
      <w:pPr>
        <w:numPr>
          <w:ilvl w:val="1"/>
          <w:numId w:val="3"/>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proofErr w:type="spellStart"/>
      <w:r w:rsidR="00243218" w:rsidRPr="003A44E2">
        <w:rPr>
          <w:rFonts w:ascii="Book Antiqua" w:hAnsi="Book Antiqua"/>
          <w:b/>
          <w:bCs/>
          <w:color w:val="0000FF"/>
          <w:highlight w:val="yellow"/>
        </w:rPr>
        <w:t>Hrs</w:t>
      </w:r>
      <w:proofErr w:type="spellEnd"/>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proofErr w:type="gramStart"/>
      <w:r w:rsidR="00BB3032">
        <w:rPr>
          <w:rFonts w:ascii="Book Antiqua" w:hAnsi="Book Antiqua"/>
          <w:b/>
          <w:bCs/>
          <w:color w:val="0000FF"/>
        </w:rPr>
        <w:t>Rfx</w:t>
      </w:r>
      <w:proofErr w:type="spellEnd"/>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proofErr w:type="gramEnd"/>
      <w:r w:rsidR="000558CF" w:rsidRPr="00A643C5">
        <w:rPr>
          <w:rFonts w:ascii="Book Antiqua" w:hAnsi="Book Antiqua"/>
          <w:spacing w:val="-2"/>
        </w:rPr>
        <w:t xml:space="preserve"> Late bids will not be uploaded and accordingly be rejected. First Envelope i.e. Techno-Commercial Part shall be opened on </w:t>
      </w:r>
      <w:proofErr w:type="gramStart"/>
      <w:r w:rsidR="00BB3032">
        <w:rPr>
          <w:rFonts w:ascii="Book Antiqua" w:hAnsi="Book Antiqua"/>
          <w:b/>
          <w:bCs/>
          <w:color w:val="0000FF"/>
        </w:rPr>
        <w:t>As</w:t>
      </w:r>
      <w:proofErr w:type="gramEnd"/>
      <w:r w:rsidR="00BB3032">
        <w:rPr>
          <w:rFonts w:ascii="Book Antiqua" w:hAnsi="Book Antiqua"/>
          <w:b/>
          <w:bCs/>
          <w:color w:val="0000FF"/>
        </w:rPr>
        <w:t xml:space="preserve"> per </w:t>
      </w:r>
      <w:proofErr w:type="spellStart"/>
      <w:r w:rsidR="00BB3032">
        <w:rPr>
          <w:rFonts w:ascii="Book Antiqua" w:hAnsi="Book Antiqua"/>
          <w:b/>
          <w:bCs/>
          <w:color w:val="0000FF"/>
        </w:rPr>
        <w:t>Rfx</w:t>
      </w:r>
      <w:proofErr w:type="spellEnd"/>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proofErr w:type="spellStart"/>
      <w:r w:rsidR="00A11869" w:rsidRPr="00A643C5">
        <w:rPr>
          <w:rFonts w:ascii="Book Antiqua" w:hAnsi="Book Antiqua"/>
          <w:b/>
          <w:bCs/>
          <w:color w:val="0000FF"/>
        </w:rPr>
        <w:t>Hrs</w:t>
      </w:r>
      <w:proofErr w:type="spellEnd"/>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A44F0E">
      <w:pPr>
        <w:tabs>
          <w:tab w:val="left" w:pos="1395"/>
        </w:tabs>
        <w:ind w:left="1080" w:hanging="1080"/>
        <w:jc w:val="both"/>
        <w:rPr>
          <w:rFonts w:ascii="Book Antiqua" w:hAnsi="Book Antiqua"/>
          <w:spacing w:val="-2"/>
        </w:rPr>
      </w:pPr>
    </w:p>
    <w:p w14:paraId="132EBC57" w14:textId="6A1E7683" w:rsidR="000558CF" w:rsidRPr="00D92DFF" w:rsidRDefault="000558CF" w:rsidP="3AC85266">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Pr="00D92DFF">
        <w:rPr>
          <w:rFonts w:ascii="Book Antiqua" w:hAnsi="Book Antiqua"/>
          <w:color w:val="FF0000"/>
          <w:spacing w:val="-2"/>
        </w:rPr>
        <w:t xml:space="preserve">The bid must be accompanied by a bid security of </w:t>
      </w:r>
      <w:r w:rsidR="00BB12E6">
        <w:rPr>
          <w:rStyle w:val="normaltextrun"/>
          <w:b/>
          <w:bCs/>
          <w:color w:val="0000FF"/>
        </w:rPr>
        <w:t>₹</w:t>
      </w:r>
      <w:r w:rsidR="00B5680C">
        <w:rPr>
          <w:rStyle w:val="normaltextrun"/>
          <w:b/>
          <w:bCs/>
          <w:color w:val="0000FF"/>
        </w:rPr>
        <w:t>4,60,</w:t>
      </w:r>
      <w:r w:rsidR="00BB12E6">
        <w:rPr>
          <w:rStyle w:val="normaltextrun"/>
          <w:b/>
          <w:bCs/>
          <w:color w:val="0000FF"/>
        </w:rPr>
        <w:t>000/-</w:t>
      </w:r>
    </w:p>
    <w:p w14:paraId="02FC1D64"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1D003942" w14:textId="57D65B6B" w:rsidR="000558CF" w:rsidRPr="00D92DFF" w:rsidRDefault="00243218" w:rsidP="00DD0639">
      <w:pPr>
        <w:tabs>
          <w:tab w:val="left" w:pos="1395"/>
        </w:tabs>
        <w:ind w:left="1080"/>
        <w:jc w:val="both"/>
        <w:rPr>
          <w:rFonts w:ascii="Book Antiqua" w:hAnsi="Book Antiqua"/>
          <w:color w:val="FF0000"/>
          <w:lang w:val="en-GB"/>
        </w:rPr>
      </w:pPr>
      <w:r w:rsidRPr="00D92DFF">
        <w:rPr>
          <w:rFonts w:ascii="Book Antiqua" w:hAnsi="Book Antiqua"/>
          <w:b/>
          <w:bCs/>
          <w:color w:val="FF0000"/>
          <w:u w:val="single"/>
        </w:rPr>
        <w:t xml:space="preserve">Bid security (In original), Power of Attorney, Integrity </w:t>
      </w:r>
      <w:proofErr w:type="gramStart"/>
      <w:r w:rsidRPr="00D92DFF">
        <w:rPr>
          <w:rFonts w:ascii="Book Antiqua" w:hAnsi="Book Antiqua"/>
          <w:b/>
          <w:bCs/>
          <w:color w:val="FF0000"/>
          <w:u w:val="single"/>
        </w:rPr>
        <w:t xml:space="preserve">Pact, </w:t>
      </w:r>
      <w:r w:rsidR="00FA45CE" w:rsidRPr="00D92DFF">
        <w:rPr>
          <w:rFonts w:ascii="Book Antiqua" w:hAnsi="Book Antiqua"/>
          <w:b/>
          <w:bCs/>
          <w:color w:val="FF0000"/>
          <w:u w:val="single"/>
        </w:rPr>
        <w:t xml:space="preserve"> Attachments</w:t>
      </w:r>
      <w:proofErr w:type="gramEnd"/>
      <w:r w:rsidR="00FA45CE" w:rsidRPr="00D92DFF">
        <w:rPr>
          <w:rFonts w:ascii="Book Antiqua" w:hAnsi="Book Antiqua"/>
          <w:b/>
          <w:bCs/>
          <w:color w:val="FF0000"/>
          <w:u w:val="single"/>
        </w:rPr>
        <w:t xml:space="preserve"> 14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 xml:space="preserve">15:00 </w:t>
      </w:r>
      <w:proofErr w:type="spellStart"/>
      <w:r w:rsidRPr="00D92DFF">
        <w:rPr>
          <w:rFonts w:ascii="Book Antiqua" w:hAnsi="Book Antiqua"/>
          <w:b/>
          <w:bCs/>
          <w:color w:val="FF0000"/>
        </w:rPr>
        <w:t>H</w:t>
      </w:r>
      <w:r w:rsidR="000558CF" w:rsidRPr="00D92DFF">
        <w:rPr>
          <w:rFonts w:ascii="Book Antiqua" w:hAnsi="Book Antiqua"/>
          <w:b/>
          <w:bCs/>
          <w:color w:val="FF0000"/>
        </w:rPr>
        <w:t>rs</w:t>
      </w:r>
      <w:proofErr w:type="spellEnd"/>
      <w:r w:rsidR="000558CF" w:rsidRPr="00D92DFF">
        <w:rPr>
          <w:rFonts w:ascii="Book Antiqua" w:hAnsi="Book Antiqua"/>
          <w:b/>
          <w:bCs/>
          <w:color w:val="FF0000"/>
        </w:rPr>
        <w:t xml:space="preserve"> </w:t>
      </w:r>
      <w:r w:rsidR="000558CF" w:rsidRPr="00D92DFF">
        <w:rPr>
          <w:rFonts w:ascii="Book Antiqua" w:hAnsi="Book Antiqua"/>
          <w:b/>
          <w:bCs/>
          <w:color w:val="FF0000"/>
          <w:highlight w:val="yellow"/>
        </w:rPr>
        <w:t xml:space="preserve">on </w:t>
      </w:r>
      <w:proofErr w:type="gramStart"/>
      <w:r w:rsidR="00BB3032" w:rsidRPr="00D92DFF">
        <w:rPr>
          <w:rFonts w:ascii="Book Antiqua" w:hAnsi="Book Antiqua"/>
          <w:b/>
          <w:bCs/>
          <w:color w:val="FF0000"/>
        </w:rPr>
        <w:t>As</w:t>
      </w:r>
      <w:proofErr w:type="gramEnd"/>
      <w:r w:rsidR="00BB3032" w:rsidRPr="00D92DFF">
        <w:rPr>
          <w:rFonts w:ascii="Book Antiqua" w:hAnsi="Book Antiqua"/>
          <w:b/>
          <w:bCs/>
          <w:color w:val="FF0000"/>
        </w:rPr>
        <w:t xml:space="preserve"> per </w:t>
      </w:r>
      <w:proofErr w:type="spellStart"/>
      <w:r w:rsidR="00BB3032" w:rsidRPr="00D92DFF">
        <w:rPr>
          <w:rFonts w:ascii="Book Antiqua" w:hAnsi="Book Antiqua"/>
          <w:b/>
          <w:bCs/>
          <w:color w:val="FF0000"/>
        </w:rPr>
        <w:t>Rfx</w:t>
      </w:r>
      <w:proofErr w:type="spellEnd"/>
      <w:r w:rsidR="00BB3032" w:rsidRPr="00D92DFF">
        <w:rPr>
          <w:rFonts w:ascii="Book Antiqua" w:hAnsi="Book Antiqua"/>
          <w:color w:val="FF0000"/>
          <w:lang w:val="en-GB"/>
        </w:rPr>
        <w:t xml:space="preserve"> </w:t>
      </w:r>
      <w:r w:rsidR="000558CF" w:rsidRPr="00D92DFF">
        <w:rPr>
          <w:rFonts w:ascii="Book Antiqua" w:hAnsi="Book Antiqua"/>
          <w:color w:val="FF0000"/>
          <w:lang w:val="en-GB"/>
        </w:rPr>
        <w:t xml:space="preserve">POWERGRID shall not be </w:t>
      </w:r>
      <w:r w:rsidR="000558CF" w:rsidRPr="00D92DFF">
        <w:rPr>
          <w:rFonts w:ascii="Book Antiqua" w:hAnsi="Book Antiqua"/>
          <w:color w:val="FF0000"/>
          <w:lang w:val="en-GB"/>
        </w:rPr>
        <w:lastRenderedPageBreak/>
        <w:t>responsible for any postal delay in respect of submission of hard copy part of the bids.</w:t>
      </w:r>
    </w:p>
    <w:p w14:paraId="2CA147BC" w14:textId="77777777" w:rsidR="00AA12C4" w:rsidRPr="00A643C5" w:rsidRDefault="00AA12C4" w:rsidP="00AA12C4">
      <w:pPr>
        <w:ind w:left="1080" w:hanging="1080"/>
        <w:jc w:val="both"/>
        <w:rPr>
          <w:rFonts w:ascii="Book Antiqua" w:hAnsi="Book Antiqua"/>
          <w:lang w:val="en-GB"/>
        </w:rPr>
      </w:pPr>
    </w:p>
    <w:p w14:paraId="4249CEF7" w14:textId="790896BE" w:rsidR="001A1D6C" w:rsidRDefault="001A1D6C">
      <w:pPr>
        <w:numPr>
          <w:ilvl w:val="1"/>
          <w:numId w:val="3"/>
        </w:numPr>
        <w:tabs>
          <w:tab w:val="left" w:pos="1037"/>
        </w:tabs>
        <w:ind w:left="1080" w:hanging="1080"/>
        <w:jc w:val="both"/>
        <w:rPr>
          <w:rFonts w:ascii="Book Antiqua" w:hAnsi="Book Antiqua"/>
          <w:lang w:val="en-GB"/>
        </w:rPr>
      </w:pPr>
      <w:r w:rsidRPr="52953474">
        <w:rPr>
          <w:rFonts w:ascii="Book Antiqua" w:hAnsi="Book Antiqua"/>
          <w:lang w:val="en-GB"/>
        </w:rPr>
        <w:t xml:space="preserve">There shall be a </w:t>
      </w:r>
      <w:proofErr w:type="gramStart"/>
      <w:r w:rsidRPr="52953474">
        <w:rPr>
          <w:rFonts w:ascii="Book Antiqua" w:hAnsi="Book Antiqua"/>
          <w:lang w:val="en-GB"/>
        </w:rPr>
        <w:t>Pre</w:t>
      </w:r>
      <w:r w:rsidR="001B1B01">
        <w:rPr>
          <w:rFonts w:ascii="Book Antiqua" w:hAnsi="Book Antiqua"/>
          <w:lang w:val="en-GB"/>
        </w:rPr>
        <w:t xml:space="preserve"> </w:t>
      </w:r>
      <w:r w:rsidRPr="52953474">
        <w:rPr>
          <w:rFonts w:ascii="Book Antiqua" w:hAnsi="Book Antiqua"/>
          <w:lang w:val="en-GB"/>
        </w:rPr>
        <w:t>Bid</w:t>
      </w:r>
      <w:proofErr w:type="gramEnd"/>
      <w:r w:rsidRPr="52953474">
        <w:rPr>
          <w:rFonts w:ascii="Book Antiqua" w:hAnsi="Book Antiqua"/>
          <w:lang w:val="en-GB"/>
        </w:rPr>
        <w:t xml:space="preserve"> meeting for this package.</w:t>
      </w:r>
    </w:p>
    <w:p w14:paraId="7D1A6FAC" w14:textId="77777777" w:rsidR="00911E45" w:rsidRDefault="00911E45" w:rsidP="00911E45">
      <w:pPr>
        <w:tabs>
          <w:tab w:val="left" w:pos="1037"/>
        </w:tabs>
        <w:ind w:left="1080"/>
        <w:jc w:val="both"/>
        <w:rPr>
          <w:rFonts w:ascii="Book Antiqua" w:hAnsi="Book Antiqua"/>
          <w:lang w:val="en-GB"/>
        </w:rPr>
      </w:pPr>
      <w:r>
        <w:rPr>
          <w:rFonts w:ascii="Book Antiqua" w:hAnsi="Book Antiqua"/>
          <w:lang w:val="en-GB"/>
        </w:rPr>
        <w:t xml:space="preserve">At </w:t>
      </w:r>
    </w:p>
    <w:p w14:paraId="44391D54" w14:textId="48F51459" w:rsidR="00911E45" w:rsidRPr="00911E45" w:rsidRDefault="00911E45" w:rsidP="00911E45">
      <w:pPr>
        <w:tabs>
          <w:tab w:val="left" w:pos="1037"/>
        </w:tabs>
        <w:ind w:left="1080"/>
        <w:jc w:val="both"/>
        <w:rPr>
          <w:rFonts w:ascii="Book Antiqua" w:hAnsi="Book Antiqua"/>
          <w:lang w:val="en-GB"/>
        </w:rPr>
      </w:pPr>
      <w:r w:rsidRPr="00911E45">
        <w:rPr>
          <w:rFonts w:ascii="Book Antiqua" w:hAnsi="Book Antiqua"/>
          <w:lang w:val="en-GB"/>
        </w:rPr>
        <w:t xml:space="preserve">PowerGrid Corporation </w:t>
      </w:r>
      <w:proofErr w:type="gramStart"/>
      <w:r w:rsidRPr="00911E45">
        <w:rPr>
          <w:rFonts w:ascii="Book Antiqua" w:hAnsi="Book Antiqua"/>
          <w:lang w:val="en-GB"/>
        </w:rPr>
        <w:t>Of</w:t>
      </w:r>
      <w:proofErr w:type="gramEnd"/>
      <w:r w:rsidRPr="00911E45">
        <w:rPr>
          <w:rFonts w:ascii="Book Antiqua" w:hAnsi="Book Antiqua"/>
          <w:lang w:val="en-GB"/>
        </w:rPr>
        <w:t xml:space="preserve"> India </w:t>
      </w:r>
      <w:proofErr w:type="gramStart"/>
      <w:r w:rsidRPr="00911E45">
        <w:rPr>
          <w:rFonts w:ascii="Book Antiqua" w:hAnsi="Book Antiqua"/>
          <w:lang w:val="en-GB"/>
        </w:rPr>
        <w:t>Ltd. ,</w:t>
      </w:r>
      <w:proofErr w:type="gramEnd"/>
    </w:p>
    <w:p w14:paraId="68D7A668" w14:textId="5E26EAF8" w:rsidR="00911E45" w:rsidRPr="00A643C5" w:rsidRDefault="00911E45" w:rsidP="00911E45">
      <w:pPr>
        <w:tabs>
          <w:tab w:val="left" w:pos="1037"/>
        </w:tabs>
        <w:ind w:left="1080"/>
        <w:jc w:val="both"/>
        <w:rPr>
          <w:rFonts w:ascii="Book Antiqua" w:hAnsi="Book Antiqua"/>
          <w:lang w:val="en-GB"/>
        </w:rPr>
      </w:pPr>
      <w:r w:rsidRPr="00911E45">
        <w:rPr>
          <w:rFonts w:ascii="Book Antiqua" w:hAnsi="Book Antiqua"/>
          <w:lang w:val="en-GB"/>
        </w:rPr>
        <w:t>Regional HQ, Sampriti Nagar, Nari Ring Road, Nagpur-440026</w:t>
      </w:r>
    </w:p>
    <w:p w14:paraId="2495A124" w14:textId="1C1D45A8" w:rsidR="000558CF" w:rsidRPr="00A643C5" w:rsidRDefault="00911E45" w:rsidP="00911E45">
      <w:pPr>
        <w:tabs>
          <w:tab w:val="left" w:pos="1395"/>
        </w:tabs>
        <w:ind w:left="1080" w:hanging="1080"/>
        <w:jc w:val="both"/>
        <w:rPr>
          <w:rFonts w:ascii="Book Antiqua" w:hAnsi="Book Antiqua"/>
          <w:lang w:val="en-GB"/>
        </w:rPr>
      </w:pPr>
      <w:r>
        <w:rPr>
          <w:rFonts w:ascii="Book Antiqua" w:hAnsi="Book Antiqua"/>
          <w:lang w:val="en-GB"/>
        </w:rPr>
        <w:tab/>
      </w:r>
      <w:r w:rsidRPr="00911E45">
        <w:rPr>
          <w:rStyle w:val="normaltextrun"/>
          <w:b/>
          <w:bCs/>
          <w:color w:val="0000FF"/>
        </w:rPr>
        <w:t xml:space="preserve">On 16.06.2025 at 12:00 </w:t>
      </w:r>
      <w:proofErr w:type="spellStart"/>
      <w:r w:rsidRPr="00911E45">
        <w:rPr>
          <w:rStyle w:val="normaltextrun"/>
          <w:b/>
          <w:bCs/>
          <w:color w:val="0000FF"/>
        </w:rPr>
        <w:t>hHtrs</w:t>
      </w:r>
      <w:proofErr w:type="spellEnd"/>
    </w:p>
    <w:p w14:paraId="1B53998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pPr>
        <w:numPr>
          <w:ilvl w:val="0"/>
          <w:numId w:val="3"/>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467CB245" w14:textId="77777777" w:rsidR="000558CF" w:rsidRPr="00A643C5" w:rsidRDefault="000558CF">
      <w:pPr>
        <w:numPr>
          <w:ilvl w:val="0"/>
          <w:numId w:val="3"/>
        </w:numPr>
        <w:tabs>
          <w:tab w:val="left" w:pos="1035"/>
        </w:tabs>
        <w:ind w:left="1080" w:hanging="1080"/>
        <w:jc w:val="both"/>
        <w:rPr>
          <w:rFonts w:ascii="Book Antiqua" w:hAnsi="Book Antiqua"/>
        </w:rPr>
      </w:pPr>
      <w:r w:rsidRPr="52953474">
        <w:rPr>
          <w:rFonts w:ascii="Book Antiqua" w:hAnsi="Book Antiqua"/>
        </w:rPr>
        <w:t xml:space="preserve">All correspondence </w:t>
      </w:r>
      <w:proofErr w:type="gramStart"/>
      <w:r w:rsidRPr="52953474">
        <w:rPr>
          <w:rFonts w:ascii="Book Antiqua" w:hAnsi="Book Antiqua"/>
        </w:rPr>
        <w:t>with regard to</w:t>
      </w:r>
      <w:proofErr w:type="gramEnd"/>
      <w:r w:rsidRPr="52953474">
        <w:rPr>
          <w:rFonts w:ascii="Book Antiqua" w:hAnsi="Book Antiqua"/>
        </w:rPr>
        <w:t xml:space="preserve"> the above shall be </w:t>
      </w:r>
      <w:proofErr w:type="gramStart"/>
      <w:r w:rsidRPr="52953474">
        <w:rPr>
          <w:rFonts w:ascii="Book Antiqua" w:hAnsi="Book Antiqua"/>
        </w:rPr>
        <w:t>to</w:t>
      </w:r>
      <w:proofErr w:type="gramEnd"/>
      <w:r w:rsidRPr="52953474">
        <w:rPr>
          <w:rFonts w:ascii="Book Antiqua" w:hAnsi="Book Antiqua"/>
        </w:rPr>
        <w:t xml:space="preserve"> the following address (By Post/In Person)</w:t>
      </w:r>
    </w:p>
    <w:p w14:paraId="38CFDFED" w14:textId="7AA18171"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w:t>
      </w:r>
      <w:r w:rsidR="00BB12E6">
        <w:rPr>
          <w:rFonts w:ascii="Book Antiqua" w:hAnsi="Book Antiqua"/>
        </w:rPr>
        <w:t>RPC</w:t>
      </w:r>
      <w:r w:rsidR="00DC4E55" w:rsidRPr="00A643C5">
        <w:rPr>
          <w:rFonts w:ascii="Book Antiqua" w:hAnsi="Book Antiqua"/>
        </w:rPr>
        <w:t>),</w:t>
      </w:r>
    </w:p>
    <w:p w14:paraId="19CE5F4A"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1D2A6BB5"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7F72BFB7"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7031BBD3" w14:textId="77777777" w:rsidR="00DC4E55" w:rsidRPr="00A643C5" w:rsidRDefault="00DC4E55" w:rsidP="00DC4E55">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3EFF80AB" w14:textId="77777777" w:rsidR="00DC4E55" w:rsidRPr="00A643C5" w:rsidRDefault="00DC4E55" w:rsidP="00DC4E55">
      <w:pPr>
        <w:ind w:left="1080"/>
        <w:jc w:val="both"/>
        <w:rPr>
          <w:rFonts w:ascii="Book Antiqua" w:hAnsi="Book Antiqua"/>
          <w:lang w:val="en-GB"/>
        </w:rPr>
      </w:pPr>
    </w:p>
    <w:p w14:paraId="6AF7F310" w14:textId="230FB1F1"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 xml:space="preserve">Ms. </w:t>
      </w:r>
      <w:r w:rsidR="00015AB6" w:rsidRPr="00015AB6">
        <w:rPr>
          <w:rFonts w:ascii="Book Antiqua" w:hAnsi="Book Antiqua"/>
          <w:b/>
          <w:bCs/>
        </w:rPr>
        <w:t>Vijay R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w:t>
      </w:r>
      <w:r w:rsidR="00BB12E6">
        <w:rPr>
          <w:rFonts w:ascii="Book Antiqua" w:hAnsi="Book Antiqua"/>
          <w:lang w:val="en-GB"/>
        </w:rPr>
        <w:t>RPC</w:t>
      </w:r>
      <w:r w:rsidRPr="00A643C5">
        <w:rPr>
          <w:rFonts w:ascii="Book Antiqua" w:hAnsi="Book Antiqua"/>
          <w:lang w:val="en-GB"/>
        </w:rPr>
        <w:t>)</w:t>
      </w:r>
    </w:p>
    <w:p w14:paraId="4534AFF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proofErr w:type="gramStart"/>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roofErr w:type="gramEnd"/>
    </w:p>
    <w:p w14:paraId="114E5F3C"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015AB6" w:rsidRPr="00015AB6">
        <w:rPr>
          <w:rFonts w:ascii="Book Antiqua" w:hAnsi="Book Antiqua"/>
        </w:rPr>
        <w:t>9423762540</w:t>
      </w:r>
      <w:r w:rsidRPr="00A643C5">
        <w:rPr>
          <w:rFonts w:ascii="Book Antiqua" w:hAnsi="Book Antiqua"/>
          <w:lang w:val="en-GB"/>
        </w:rPr>
        <w:t xml:space="preserve"> </w:t>
      </w:r>
    </w:p>
    <w:p w14:paraId="06A83A7F"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7ED8C85D" w14:textId="77777777"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015AB6" w:rsidRPr="00015AB6">
        <w:rPr>
          <w:rStyle w:val="Hyperlink"/>
        </w:rPr>
        <w:t>vijayrlikhar@powergrid.in</w:t>
      </w:r>
    </w:p>
    <w:p w14:paraId="5D8B9AC2" w14:textId="77777777" w:rsidR="00873F1D" w:rsidRDefault="00873F1D" w:rsidP="00DC4E55">
      <w:pPr>
        <w:ind w:left="1080"/>
        <w:jc w:val="both"/>
        <w:rPr>
          <w:rStyle w:val="Hyperlink"/>
          <w:rFonts w:ascii="Book Antiqua" w:hAnsi="Book Antiqua"/>
        </w:rPr>
      </w:pPr>
    </w:p>
    <w:p w14:paraId="4FBCF1CC"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1E94F97A" w14:textId="69D4016D" w:rsidR="00873F1D" w:rsidRPr="00A643C5" w:rsidRDefault="009A7D41" w:rsidP="00873F1D">
      <w:pPr>
        <w:ind w:left="1080"/>
        <w:jc w:val="both"/>
        <w:rPr>
          <w:rFonts w:ascii="Book Antiqua" w:hAnsi="Book Antiqua"/>
        </w:rPr>
      </w:pPr>
      <w:r>
        <w:rPr>
          <w:rFonts w:ascii="Book Antiqua" w:hAnsi="Book Antiqua"/>
        </w:rPr>
        <w:t>Deputy</w:t>
      </w:r>
      <w:r w:rsidR="00873F1D">
        <w:rPr>
          <w:rFonts w:ascii="Book Antiqua" w:hAnsi="Book Antiqua"/>
        </w:rPr>
        <w:t xml:space="preserve"> General </w:t>
      </w:r>
      <w:r w:rsidR="00873F1D" w:rsidRPr="00A643C5">
        <w:rPr>
          <w:rFonts w:ascii="Book Antiqua" w:hAnsi="Book Antiqua"/>
        </w:rPr>
        <w:t>Manager (</w:t>
      </w:r>
      <w:r w:rsidR="00BB12E6">
        <w:rPr>
          <w:rFonts w:ascii="Book Antiqua" w:hAnsi="Book Antiqua"/>
        </w:rPr>
        <w:t>RPC</w:t>
      </w:r>
      <w:r w:rsidR="00873F1D" w:rsidRPr="00A643C5">
        <w:rPr>
          <w:rFonts w:ascii="Book Antiqua" w:hAnsi="Book Antiqua"/>
        </w:rPr>
        <w:t>),</w:t>
      </w:r>
    </w:p>
    <w:p w14:paraId="5433730B"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54D14F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CF321C3"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166335AC" w14:textId="77777777" w:rsidR="00873F1D" w:rsidRPr="00A643C5" w:rsidRDefault="00873F1D" w:rsidP="00873F1D">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770EB676" w14:textId="77777777" w:rsidR="00873F1D" w:rsidRPr="00A643C5" w:rsidRDefault="00873F1D" w:rsidP="00873F1D">
      <w:pPr>
        <w:ind w:left="1080"/>
        <w:jc w:val="both"/>
        <w:rPr>
          <w:rFonts w:ascii="Book Antiqua" w:hAnsi="Book Antiqua"/>
          <w:lang w:val="en-GB"/>
        </w:rPr>
      </w:pPr>
    </w:p>
    <w:p w14:paraId="0A7AC8CD" w14:textId="256A9048"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5C1AA0">
        <w:rPr>
          <w:rFonts w:ascii="Book Antiqua" w:hAnsi="Book Antiqua"/>
          <w:lang w:val="en-GB"/>
        </w:rPr>
        <w:t>K B Thakur</w:t>
      </w:r>
      <w:r w:rsidRPr="00A643C5">
        <w:rPr>
          <w:rFonts w:ascii="Book Antiqua" w:hAnsi="Book Antiqua"/>
          <w:lang w:val="en-GB"/>
        </w:rPr>
        <w:t xml:space="preserve">, </w:t>
      </w:r>
      <w:r w:rsidR="009A7D41">
        <w:rPr>
          <w:rFonts w:ascii="Book Antiqua" w:hAnsi="Book Antiqua"/>
          <w:lang w:val="en-GB"/>
        </w:rPr>
        <w:t>DG</w:t>
      </w:r>
      <w:r>
        <w:rPr>
          <w:rFonts w:ascii="Book Antiqua" w:hAnsi="Book Antiqua"/>
          <w:lang w:val="en-GB"/>
        </w:rPr>
        <w:t>M</w:t>
      </w:r>
      <w:r w:rsidRPr="00A643C5">
        <w:rPr>
          <w:rFonts w:ascii="Book Antiqua" w:hAnsi="Book Antiqua"/>
          <w:lang w:val="en-GB"/>
        </w:rPr>
        <w:t xml:space="preserve"> (</w:t>
      </w:r>
      <w:r w:rsidR="00BB12E6">
        <w:rPr>
          <w:rFonts w:ascii="Book Antiqua" w:hAnsi="Book Antiqua"/>
          <w:lang w:val="en-GB"/>
        </w:rPr>
        <w:t>RPC</w:t>
      </w:r>
      <w:r w:rsidRPr="00A643C5">
        <w:rPr>
          <w:rFonts w:ascii="Book Antiqua" w:hAnsi="Book Antiqua"/>
          <w:lang w:val="en-GB"/>
        </w:rPr>
        <w:t>)</w:t>
      </w:r>
    </w:p>
    <w:p w14:paraId="237624B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proofErr w:type="gramStart"/>
      <w:r>
        <w:rPr>
          <w:rFonts w:ascii="Book Antiqua" w:hAnsi="Book Antiqua"/>
          <w:lang w:val="en-GB"/>
        </w:rPr>
        <w:t>2361</w:t>
      </w:r>
      <w:r w:rsidRPr="00A643C5">
        <w:rPr>
          <w:rFonts w:ascii="Book Antiqua" w:hAnsi="Book Antiqua"/>
          <w:lang w:val="en-GB"/>
        </w:rPr>
        <w:t>;</w:t>
      </w:r>
      <w:proofErr w:type="gramEnd"/>
    </w:p>
    <w:p w14:paraId="769FDE9E" w14:textId="1C3DDDE5" w:rsidR="009A7D41" w:rsidRDefault="00873F1D" w:rsidP="00873F1D">
      <w:pPr>
        <w:ind w:left="1080"/>
        <w:jc w:val="both"/>
        <w:rPr>
          <w:rStyle w:val="Hyperlink"/>
          <w:rFonts w:ascii="Nirmala UI" w:hAnsi="Nirmala UI" w:cs="Nirmala UI"/>
          <w:sz w:val="22"/>
          <w:szCs w:val="22"/>
        </w:rPr>
      </w:pPr>
      <w:r w:rsidRPr="00A643C5">
        <w:rPr>
          <w:rFonts w:ascii="Book Antiqua" w:hAnsi="Book Antiqua"/>
          <w:lang w:val="en-GB"/>
        </w:rPr>
        <w:t xml:space="preserve">Mobile: +91 (0) </w:t>
      </w:r>
      <w:r w:rsidR="005C1AA0">
        <w:rPr>
          <w:rStyle w:val="Hyperlink"/>
          <w:rFonts w:ascii="Nirmala UI" w:hAnsi="Nirmala UI" w:cs="Nirmala UI"/>
          <w:sz w:val="22"/>
          <w:szCs w:val="22"/>
        </w:rPr>
        <w:t>9423762537</w:t>
      </w:r>
    </w:p>
    <w:p w14:paraId="792E452C" w14:textId="00090F62" w:rsidR="00873F1D" w:rsidRPr="00A643C5" w:rsidRDefault="00873F1D" w:rsidP="00873F1D">
      <w:pPr>
        <w:ind w:left="1080"/>
        <w:jc w:val="both"/>
        <w:rPr>
          <w:rFonts w:ascii="Book Antiqua" w:hAnsi="Book Antiqua"/>
          <w:lang w:val="en-GB"/>
        </w:rPr>
      </w:pPr>
      <w:r w:rsidRPr="00A643C5">
        <w:rPr>
          <w:rFonts w:ascii="Book Antiqua" w:hAnsi="Book Antiqua"/>
          <w:lang w:val="en-GB"/>
        </w:rPr>
        <w:t>Fax: 0712–2650430/2641366</w:t>
      </w:r>
    </w:p>
    <w:p w14:paraId="0088D1D3" w14:textId="67C8B797" w:rsidR="009A7D41" w:rsidRPr="006E18A1" w:rsidRDefault="00873F1D" w:rsidP="009A7D41">
      <w:pPr>
        <w:ind w:left="1080"/>
        <w:jc w:val="both"/>
        <w:rPr>
          <w:rStyle w:val="Hyperlink"/>
          <w:rFonts w:ascii="Nirmala UI" w:hAnsi="Nirmala UI" w:cs="Nirmala UI"/>
          <w:sz w:val="22"/>
          <w:szCs w:val="22"/>
        </w:rPr>
      </w:pPr>
      <w:r w:rsidRPr="00A643C5">
        <w:rPr>
          <w:rFonts w:ascii="Book Antiqua" w:hAnsi="Book Antiqua"/>
        </w:rPr>
        <w:t xml:space="preserve">Email-ID: </w:t>
      </w:r>
      <w:r w:rsidR="009A7D41" w:rsidRPr="006E18A1">
        <w:rPr>
          <w:rStyle w:val="Hyperlink"/>
          <w:rFonts w:ascii="Nirmala UI" w:hAnsi="Nirmala UI" w:cs="Nirmala UI"/>
          <w:sz w:val="22"/>
          <w:szCs w:val="22"/>
        </w:rPr>
        <w:t>e-mail:</w:t>
      </w:r>
      <w:r w:rsidR="009A7D41" w:rsidRPr="006E18A1">
        <w:rPr>
          <w:rFonts w:ascii="Nirmala UI" w:hAnsi="Nirmala UI" w:cs="Nirmala UI"/>
          <w:sz w:val="22"/>
          <w:szCs w:val="22"/>
        </w:rPr>
        <w:t xml:space="preserve"> </w:t>
      </w:r>
      <w:r w:rsidR="005C1AA0">
        <w:rPr>
          <w:rStyle w:val="Hyperlink"/>
          <w:sz w:val="22"/>
          <w:szCs w:val="22"/>
        </w:rPr>
        <w:t>kbthakur</w:t>
      </w:r>
      <w:r w:rsidR="009A7D41" w:rsidRPr="006E18A1">
        <w:rPr>
          <w:rStyle w:val="Hyperlink"/>
          <w:rFonts w:ascii="Nirmala UI" w:hAnsi="Nirmala UI" w:cs="Nirmala UI"/>
          <w:sz w:val="22"/>
          <w:szCs w:val="22"/>
        </w:rPr>
        <w:t>@powergrid.in</w:t>
      </w:r>
    </w:p>
    <w:p w14:paraId="03F76C17" w14:textId="77777777" w:rsidR="000558CF" w:rsidRPr="00A643C5" w:rsidRDefault="000558CF" w:rsidP="00E92C81">
      <w:pPr>
        <w:ind w:left="1080"/>
        <w:jc w:val="both"/>
        <w:rPr>
          <w:rFonts w:ascii="Book Antiqua" w:hAnsi="Book Antiqua"/>
          <w:lang w:val="en-GB"/>
        </w:rPr>
      </w:pPr>
    </w:p>
    <w:p w14:paraId="45FA6D7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33458602" w14:textId="77777777" w:rsidR="000558CF" w:rsidRPr="00A643C5" w:rsidRDefault="000558CF" w:rsidP="00896403">
      <w:pPr>
        <w:ind w:left="1080"/>
        <w:jc w:val="both"/>
        <w:rPr>
          <w:rFonts w:ascii="Book Antiqua" w:hAnsi="Book Antiqua"/>
        </w:rPr>
      </w:pPr>
      <w:hyperlink r:id="rId16" w:history="1">
        <w:r w:rsidRPr="00A643C5">
          <w:rPr>
            <w:rStyle w:val="Hyperlink"/>
            <w:rFonts w:ascii="Book Antiqua" w:hAnsi="Book Antiqua"/>
            <w:lang w:val="en-GB"/>
          </w:rPr>
          <w:t>http://www.powergridindia.com</w:t>
        </w:r>
      </w:hyperlink>
    </w:p>
    <w:p w14:paraId="0D32BB2B" w14:textId="77777777" w:rsidR="00AA12C4" w:rsidRPr="00A643C5" w:rsidRDefault="00AA12C4" w:rsidP="00896403">
      <w:pPr>
        <w:ind w:left="1080"/>
        <w:jc w:val="both"/>
        <w:rPr>
          <w:rFonts w:ascii="Book Antiqua" w:hAnsi="Book Antiqua"/>
          <w:sz w:val="28"/>
          <w:szCs w:val="28"/>
          <w:lang w:val="en-GB"/>
        </w:rPr>
      </w:pPr>
    </w:p>
    <w:p w14:paraId="6E431C30"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lastRenderedPageBreak/>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57A9D835" w14:textId="4FB435F9" w:rsidR="008E2A03" w:rsidRPr="00A07084" w:rsidRDefault="008E2A03">
      <w:pPr>
        <w:widowControl w:val="0"/>
        <w:numPr>
          <w:ilvl w:val="0"/>
          <w:numId w:val="5"/>
        </w:numPr>
        <w:autoSpaceDE w:val="0"/>
        <w:autoSpaceDN w:val="0"/>
        <w:adjustRightInd w:val="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001F3884" w:rsidRPr="001F3884">
        <w:rPr>
          <w:rFonts w:ascii="Nirmala UI" w:hAnsi="Nirmala UI" w:cs="Nirmala UI"/>
          <w:sz w:val="20"/>
          <w:szCs w:val="20"/>
        </w:rPr>
        <w:t>16.06.2025</w:t>
      </w:r>
      <w:r>
        <w:rPr>
          <w:rFonts w:ascii="Nirmala UI" w:hAnsi="Nirmala UI" w:cs="Nirmala UI"/>
          <w:sz w:val="20"/>
          <w:szCs w:val="20"/>
        </w:rPr>
        <w:t xml:space="preserve"> </w:t>
      </w:r>
      <w:r w:rsidRPr="00A07084">
        <w:rPr>
          <w:rFonts w:ascii="Nirmala UI" w:hAnsi="Nirmala UI" w:cs="Nirmala UI"/>
          <w:sz w:val="20"/>
          <w:szCs w:val="20"/>
          <w:cs/>
        </w:rPr>
        <w:t xml:space="preserve">को क्रमांक </w:t>
      </w:r>
      <w:r w:rsidR="00587CCD">
        <w:rPr>
          <w:rFonts w:ascii="Nirmala UI" w:hAnsi="Nirmala UI" w:cs="Nirmala UI"/>
          <w:sz w:val="20"/>
          <w:szCs w:val="20"/>
        </w:rPr>
        <w:t>8</w:t>
      </w:r>
      <w:r w:rsidRPr="00A07084">
        <w:rPr>
          <w:rFonts w:ascii="Nirmala UI" w:hAnsi="Nirmala UI" w:cs="Nirmala UI"/>
          <w:sz w:val="20"/>
          <w:szCs w:val="20"/>
        </w:rPr>
        <w:t xml:space="preserve">.0 </w:t>
      </w:r>
      <w:r w:rsidRPr="00A07084">
        <w:rPr>
          <w:rFonts w:ascii="Nirmala UI" w:hAnsi="Nirmala UI" w:cs="Nirmala UI"/>
          <w:sz w:val="20"/>
          <w:szCs w:val="20"/>
          <w:cs/>
        </w:rPr>
        <w:t>में उल्लिखित पते पर आयोजित की जाएगी।</w:t>
      </w:r>
    </w:p>
    <w:p w14:paraId="6FB175D7" w14:textId="29DA6AB7" w:rsidR="00AA6A70" w:rsidRPr="00A643C5" w:rsidRDefault="008E2A03" w:rsidP="008E2A03">
      <w:pPr>
        <w:jc w:val="center"/>
        <w:rPr>
          <w:rFonts w:ascii="Book Antiqua" w:hAnsi="Book Antiqua"/>
          <w:b/>
          <w:bCs/>
          <w:lang w:val="en-GB"/>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001F3884">
        <w:rPr>
          <w:rFonts w:ascii="Nirmala UI" w:hAnsi="Nirmala UI" w:cs="Nirmala UI"/>
          <w:sz w:val="20"/>
          <w:szCs w:val="20"/>
        </w:rPr>
        <w:t>16.06.2025</w:t>
      </w:r>
      <w:r>
        <w:rPr>
          <w:rFonts w:ascii="Nirmala UI" w:hAnsi="Nirmala UI" w:cs="Nirmala UI"/>
          <w:sz w:val="20"/>
          <w:szCs w:val="20"/>
        </w:rPr>
        <w:t xml:space="preserve"> </w:t>
      </w:r>
      <w:r w:rsidRPr="00A07084">
        <w:rPr>
          <w:rFonts w:ascii="Nirmala UI" w:hAnsi="Nirmala UI" w:cs="Nirmala UI"/>
          <w:sz w:val="20"/>
          <w:szCs w:val="20"/>
        </w:rPr>
        <w:t xml:space="preserve">at Address mentioned at Sr No. </w:t>
      </w:r>
      <w:r w:rsidR="00587CCD">
        <w:rPr>
          <w:rFonts w:ascii="Nirmala UI" w:hAnsi="Nirmala UI" w:cs="Nirmala UI"/>
          <w:sz w:val="20"/>
          <w:szCs w:val="20"/>
        </w:rPr>
        <w:t>8</w:t>
      </w:r>
      <w:r w:rsidRPr="00A07084">
        <w:rPr>
          <w:rFonts w:ascii="Nirmala UI" w:hAnsi="Nirmala UI" w:cs="Nirmala UI"/>
          <w:sz w:val="20"/>
          <w:szCs w:val="20"/>
        </w:rPr>
        <w:t>.0.</w:t>
      </w:r>
    </w:p>
    <w:p w14:paraId="0602BDBB" w14:textId="77777777" w:rsidR="00AA6A70" w:rsidRPr="00A643C5" w:rsidRDefault="00AA6A70" w:rsidP="00F322B6">
      <w:pPr>
        <w:jc w:val="center"/>
        <w:rPr>
          <w:rFonts w:ascii="Book Antiqua" w:hAnsi="Book Antiqua"/>
          <w:b/>
          <w:bCs/>
          <w:lang w:val="en-GB"/>
        </w:rPr>
      </w:pPr>
    </w:p>
    <w:p w14:paraId="323575E4" w14:textId="77777777" w:rsidR="009308C8" w:rsidRPr="00A643C5" w:rsidRDefault="009308C8" w:rsidP="00F322B6">
      <w:pPr>
        <w:jc w:val="center"/>
        <w:rPr>
          <w:rFonts w:ascii="Book Antiqua" w:hAnsi="Book Antiqua"/>
          <w:b/>
          <w:bCs/>
          <w:lang w:val="en-GB"/>
        </w:rPr>
      </w:pPr>
    </w:p>
    <w:p w14:paraId="47F88631"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A5223B">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CAABA" w14:textId="77777777" w:rsidR="000F2170" w:rsidRDefault="000F2170">
      <w:r>
        <w:separator/>
      </w:r>
    </w:p>
  </w:endnote>
  <w:endnote w:type="continuationSeparator" w:id="0">
    <w:p w14:paraId="6165876B" w14:textId="77777777" w:rsidR="000F2170" w:rsidRDefault="000F2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F0035D">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45pt;height:30.5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E5A63" w14:textId="77777777" w:rsidR="000F2170" w:rsidRDefault="000F2170">
      <w:r>
        <w:separator/>
      </w:r>
    </w:p>
  </w:footnote>
  <w:footnote w:type="continuationSeparator" w:id="0">
    <w:p w14:paraId="1F126AC2" w14:textId="77777777" w:rsidR="000F2170" w:rsidRDefault="000F21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6F34"/>
    <w:multiLevelType w:val="multilevel"/>
    <w:tmpl w:val="FD5C613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3612ECB"/>
    <w:multiLevelType w:val="multilevel"/>
    <w:tmpl w:val="9A541E4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num w:numId="1" w16cid:durableId="1752317211">
    <w:abstractNumId w:val="2"/>
  </w:num>
  <w:num w:numId="2" w16cid:durableId="1396397095">
    <w:abstractNumId w:val="3"/>
  </w:num>
  <w:num w:numId="3" w16cid:durableId="2138449469">
    <w:abstractNumId w:val="1"/>
  </w:num>
  <w:num w:numId="4" w16cid:durableId="670530536">
    <w:abstractNumId w:val="4"/>
  </w:num>
  <w:num w:numId="5" w16cid:durableId="24893157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05A8"/>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1D09"/>
    <w:rsid w:val="000E06CF"/>
    <w:rsid w:val="000E67FC"/>
    <w:rsid w:val="000F0349"/>
    <w:rsid w:val="000F0CC1"/>
    <w:rsid w:val="000F2170"/>
    <w:rsid w:val="000F27C4"/>
    <w:rsid w:val="000F4C64"/>
    <w:rsid w:val="000F509D"/>
    <w:rsid w:val="001022F3"/>
    <w:rsid w:val="00103518"/>
    <w:rsid w:val="00103767"/>
    <w:rsid w:val="00104F85"/>
    <w:rsid w:val="00104FD5"/>
    <w:rsid w:val="00106807"/>
    <w:rsid w:val="0010760C"/>
    <w:rsid w:val="001100B1"/>
    <w:rsid w:val="00113CF6"/>
    <w:rsid w:val="00114673"/>
    <w:rsid w:val="00116131"/>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0849"/>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1F3884"/>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64"/>
    <w:rsid w:val="002630B7"/>
    <w:rsid w:val="002636AA"/>
    <w:rsid w:val="0027058F"/>
    <w:rsid w:val="0027231B"/>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105"/>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2F6314"/>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1152"/>
    <w:rsid w:val="004420EE"/>
    <w:rsid w:val="00442287"/>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354"/>
    <w:rsid w:val="00550B59"/>
    <w:rsid w:val="00551C84"/>
    <w:rsid w:val="00552108"/>
    <w:rsid w:val="00552330"/>
    <w:rsid w:val="00554D7A"/>
    <w:rsid w:val="0055673B"/>
    <w:rsid w:val="00560564"/>
    <w:rsid w:val="00562D1F"/>
    <w:rsid w:val="00562F94"/>
    <w:rsid w:val="00563EDF"/>
    <w:rsid w:val="005652FD"/>
    <w:rsid w:val="0056756C"/>
    <w:rsid w:val="00567C1E"/>
    <w:rsid w:val="00573A96"/>
    <w:rsid w:val="005770FD"/>
    <w:rsid w:val="00577D47"/>
    <w:rsid w:val="00580261"/>
    <w:rsid w:val="0058061B"/>
    <w:rsid w:val="00580BF6"/>
    <w:rsid w:val="00581766"/>
    <w:rsid w:val="00581918"/>
    <w:rsid w:val="00582E0D"/>
    <w:rsid w:val="005870C2"/>
    <w:rsid w:val="00587CCD"/>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1AA0"/>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5142"/>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1F8B"/>
    <w:rsid w:val="006D2550"/>
    <w:rsid w:val="006D3585"/>
    <w:rsid w:val="006D436A"/>
    <w:rsid w:val="006D4DD4"/>
    <w:rsid w:val="006D4FDF"/>
    <w:rsid w:val="006D5A58"/>
    <w:rsid w:val="006D5CB6"/>
    <w:rsid w:val="006D667F"/>
    <w:rsid w:val="006D6751"/>
    <w:rsid w:val="006D6945"/>
    <w:rsid w:val="006D7DDD"/>
    <w:rsid w:val="006E01F5"/>
    <w:rsid w:val="006E069D"/>
    <w:rsid w:val="006E2B45"/>
    <w:rsid w:val="006E3591"/>
    <w:rsid w:val="006E4820"/>
    <w:rsid w:val="006E5DFF"/>
    <w:rsid w:val="006F0324"/>
    <w:rsid w:val="006F0E9D"/>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0F4C"/>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6135"/>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34AA"/>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1E4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A7D41"/>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1EEF"/>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43F2"/>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680C"/>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02C3"/>
    <w:rsid w:val="00BA2783"/>
    <w:rsid w:val="00BA3E8D"/>
    <w:rsid w:val="00BA6898"/>
    <w:rsid w:val="00BB12E6"/>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505"/>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15CF"/>
    <w:rsid w:val="00D02889"/>
    <w:rsid w:val="00D06682"/>
    <w:rsid w:val="00D10D32"/>
    <w:rsid w:val="00D13334"/>
    <w:rsid w:val="00D1714F"/>
    <w:rsid w:val="00D1769E"/>
    <w:rsid w:val="00D2060C"/>
    <w:rsid w:val="00D20C9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34BA"/>
    <w:rsid w:val="00E26664"/>
    <w:rsid w:val="00E3094E"/>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3224"/>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5F1B"/>
    <w:rsid w:val="00EF6162"/>
    <w:rsid w:val="00EF6C23"/>
    <w:rsid w:val="00EF756B"/>
    <w:rsid w:val="00F0035D"/>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1901</Words>
  <Characters>10839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Rambhau Likhar {विजय आर. लिखार}</cp:lastModifiedBy>
  <cp:revision>367</cp:revision>
  <cp:lastPrinted>2014-05-06T13:14:00Z</cp:lastPrinted>
  <dcterms:created xsi:type="dcterms:W3CDTF">2013-07-26T05:15:00Z</dcterms:created>
  <dcterms:modified xsi:type="dcterms:W3CDTF">2025-06-20T06:11:00Z</dcterms:modified>
</cp:coreProperties>
</file>